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0316" w14:textId="77777777" w:rsidR="00007B98" w:rsidRDefault="00007B98" w:rsidP="00212A33"/>
    <w:p w14:paraId="3606F87F" w14:textId="77777777" w:rsidR="00007B98" w:rsidRDefault="00007B98" w:rsidP="00212A33"/>
    <w:p w14:paraId="26CAF0B6" w14:textId="77777777" w:rsidR="00007B98" w:rsidRDefault="00007B98" w:rsidP="00212A33"/>
    <w:p w14:paraId="6878AB8A" w14:textId="77777777" w:rsidR="003F7816" w:rsidRDefault="003F7816" w:rsidP="00212A33"/>
    <w:p w14:paraId="3EF9AA8B" w14:textId="77777777" w:rsidR="00007B98" w:rsidRDefault="00007B98" w:rsidP="00212A33"/>
    <w:p w14:paraId="531FF3C1" w14:textId="768CF6BD" w:rsidR="000B2BC5" w:rsidRPr="003F7816" w:rsidRDefault="000B2BC5" w:rsidP="000B5FD0">
      <w:pPr>
        <w:pStyle w:val="Title"/>
        <w:rPr>
          <w:sz w:val="56"/>
          <w:szCs w:val="56"/>
        </w:rPr>
      </w:pPr>
      <w:r w:rsidRPr="003F7816">
        <w:rPr>
          <w:rStyle w:val="Strong"/>
          <w:b/>
          <w:bCs/>
          <w:sz w:val="56"/>
          <w:szCs w:val="56"/>
        </w:rPr>
        <w:t xml:space="preserve">NHSScotland Staff Competency </w:t>
      </w:r>
      <w:r w:rsidR="00B52E08" w:rsidRPr="003F7816">
        <w:rPr>
          <w:rStyle w:val="Strong"/>
          <w:b/>
          <w:bCs/>
          <w:sz w:val="56"/>
          <w:szCs w:val="56"/>
        </w:rPr>
        <w:t>C</w:t>
      </w:r>
      <w:r w:rsidRPr="003F7816">
        <w:rPr>
          <w:rStyle w:val="Strong"/>
          <w:b/>
          <w:bCs/>
          <w:sz w:val="56"/>
          <w:szCs w:val="56"/>
        </w:rPr>
        <w:t>hecklist for HCID assessment PPE ensemble'</w:t>
      </w:r>
    </w:p>
    <w:p w14:paraId="23F69BFF" w14:textId="77777777" w:rsidR="000B2BC5" w:rsidRPr="000B2BC5" w:rsidRDefault="000B2BC5" w:rsidP="003F7816"/>
    <w:p w14:paraId="359E85D8" w14:textId="77777777" w:rsidR="00A55C0E" w:rsidRPr="00B46F48" w:rsidRDefault="00A55C0E" w:rsidP="00212A33"/>
    <w:p w14:paraId="53DE5021" w14:textId="77777777" w:rsidR="00996399" w:rsidRDefault="00996399" w:rsidP="00407CEB">
      <w:pPr>
        <w:shd w:val="clear" w:color="auto" w:fill="B3DBFF"/>
        <w:rPr>
          <w:b/>
          <w:bCs/>
        </w:rPr>
      </w:pPr>
    </w:p>
    <w:p w14:paraId="09E596C2" w14:textId="2CAF15A6" w:rsidR="00A55C0E" w:rsidRPr="00407CEB" w:rsidRDefault="00A55C0E" w:rsidP="00407CEB">
      <w:pPr>
        <w:shd w:val="clear" w:color="auto" w:fill="B3DBFF"/>
        <w:rPr>
          <w:b/>
          <w:bCs/>
        </w:rPr>
      </w:pPr>
      <w:r w:rsidRPr="00407CEB">
        <w:rPr>
          <w:b/>
          <w:bCs/>
        </w:rPr>
        <w:t xml:space="preserve">Staff member </w:t>
      </w:r>
      <w:proofErr w:type="gramStart"/>
      <w:r w:rsidRPr="00407CEB">
        <w:rPr>
          <w:b/>
          <w:bCs/>
        </w:rPr>
        <w:t>name:</w:t>
      </w:r>
      <w:r w:rsidR="00174801" w:rsidRPr="00407CEB">
        <w:rPr>
          <w:b/>
          <w:bCs/>
        </w:rPr>
        <w:t>…</w:t>
      </w:r>
      <w:proofErr w:type="gramEnd"/>
      <w:r w:rsidR="00174801" w:rsidRPr="00407CEB">
        <w:rPr>
          <w:b/>
          <w:bCs/>
        </w:rPr>
        <w:t>…………………………………………………………………</w:t>
      </w:r>
      <w:proofErr w:type="gramStart"/>
      <w:r w:rsidR="00174801" w:rsidRPr="00407CEB">
        <w:rPr>
          <w:b/>
          <w:bCs/>
        </w:rPr>
        <w:t>…</w:t>
      </w:r>
      <w:r w:rsidR="00EB56AD">
        <w:rPr>
          <w:b/>
          <w:bCs/>
        </w:rPr>
        <w:t>..</w:t>
      </w:r>
      <w:proofErr w:type="gramEnd"/>
    </w:p>
    <w:p w14:paraId="46FF06B5" w14:textId="58F561C5" w:rsidR="00A55C0E" w:rsidRDefault="00A55C0E" w:rsidP="003B3BCE">
      <w:pPr>
        <w:shd w:val="clear" w:color="auto" w:fill="B3DBFF"/>
        <w:rPr>
          <w:b/>
          <w:bCs/>
        </w:rPr>
      </w:pPr>
      <w:r w:rsidRPr="00407CEB">
        <w:rPr>
          <w:b/>
          <w:bCs/>
        </w:rPr>
        <w:t xml:space="preserve">Staff member </w:t>
      </w:r>
      <w:r w:rsidR="003B3BCE" w:rsidRPr="00407CEB">
        <w:rPr>
          <w:b/>
          <w:bCs/>
        </w:rPr>
        <w:t xml:space="preserve">job </w:t>
      </w:r>
      <w:proofErr w:type="gramStart"/>
      <w:r w:rsidR="003B3BCE" w:rsidRPr="00407CEB">
        <w:rPr>
          <w:b/>
          <w:bCs/>
        </w:rPr>
        <w:t>title</w:t>
      </w:r>
      <w:r w:rsidRPr="00407CEB">
        <w:rPr>
          <w:b/>
          <w:bCs/>
        </w:rPr>
        <w:t>:</w:t>
      </w:r>
      <w:r w:rsidR="003B3BCE">
        <w:rPr>
          <w:b/>
          <w:bCs/>
        </w:rPr>
        <w:t>…</w:t>
      </w:r>
      <w:proofErr w:type="gramEnd"/>
      <w:r w:rsidR="003B3BCE">
        <w:rPr>
          <w:b/>
          <w:bCs/>
        </w:rPr>
        <w:t>………………………………………………………………</w:t>
      </w:r>
      <w:proofErr w:type="gramStart"/>
      <w:r w:rsidR="003B3BCE">
        <w:rPr>
          <w:b/>
          <w:bCs/>
        </w:rPr>
        <w:t>…..</w:t>
      </w:r>
      <w:proofErr w:type="gramEnd"/>
    </w:p>
    <w:p w14:paraId="2C38A5F5" w14:textId="6FEEBF16" w:rsidR="00154001" w:rsidRDefault="00412C18" w:rsidP="003B3BCE">
      <w:pPr>
        <w:shd w:val="clear" w:color="auto" w:fill="B3DBFF"/>
        <w:rPr>
          <w:b/>
          <w:bCs/>
        </w:rPr>
      </w:pPr>
      <w:r>
        <w:rPr>
          <w:b/>
          <w:bCs/>
        </w:rPr>
        <w:t>HCID PPE</w:t>
      </w:r>
      <w:r w:rsidR="00154001">
        <w:rPr>
          <w:b/>
          <w:bCs/>
        </w:rPr>
        <w:t xml:space="preserve"> role</w:t>
      </w:r>
      <w:r w:rsidR="00337760">
        <w:rPr>
          <w:b/>
          <w:bCs/>
        </w:rPr>
        <w:t xml:space="preserve"> </w:t>
      </w:r>
      <w:r>
        <w:rPr>
          <w:b/>
          <w:bCs/>
        </w:rPr>
        <w:t>(</w:t>
      </w:r>
      <w:r w:rsidR="000108C4">
        <w:rPr>
          <w:b/>
          <w:bCs/>
        </w:rPr>
        <w:t>c</w:t>
      </w:r>
      <w:r w:rsidR="00154001">
        <w:rPr>
          <w:b/>
          <w:bCs/>
        </w:rPr>
        <w:t>aregiver</w:t>
      </w:r>
      <w:r w:rsidR="003F7816">
        <w:rPr>
          <w:b/>
          <w:bCs/>
        </w:rPr>
        <w:t>,</w:t>
      </w:r>
      <w:r w:rsidR="000A0DA5">
        <w:rPr>
          <w:b/>
          <w:bCs/>
        </w:rPr>
        <w:t xml:space="preserve"> </w:t>
      </w:r>
      <w:r w:rsidR="00154001">
        <w:rPr>
          <w:b/>
          <w:bCs/>
        </w:rPr>
        <w:t>buddy</w:t>
      </w:r>
      <w:r w:rsidR="00337760">
        <w:rPr>
          <w:b/>
          <w:bCs/>
        </w:rPr>
        <w:t>): ………………………………………</w:t>
      </w:r>
      <w:r>
        <w:rPr>
          <w:b/>
          <w:bCs/>
        </w:rPr>
        <w:t>…………</w:t>
      </w:r>
      <w:proofErr w:type="gramStart"/>
      <w:r w:rsidR="003F7816">
        <w:rPr>
          <w:b/>
          <w:bCs/>
        </w:rPr>
        <w:t>…..</w:t>
      </w:r>
      <w:proofErr w:type="gramEnd"/>
    </w:p>
    <w:p w14:paraId="5A46E996" w14:textId="77777777" w:rsidR="000A0DA5" w:rsidRPr="00407CEB" w:rsidRDefault="000A0DA5" w:rsidP="00407CEB">
      <w:pPr>
        <w:shd w:val="clear" w:color="auto" w:fill="B3DBFF"/>
        <w:rPr>
          <w:b/>
          <w:bCs/>
        </w:rPr>
      </w:pPr>
    </w:p>
    <w:p w14:paraId="34E5753E" w14:textId="4986ED86" w:rsidR="00A55C0E" w:rsidRPr="00407CEB" w:rsidRDefault="00A55C0E" w:rsidP="00407CEB">
      <w:pPr>
        <w:shd w:val="clear" w:color="auto" w:fill="B3DBFF"/>
        <w:rPr>
          <w:b/>
          <w:bCs/>
        </w:rPr>
      </w:pPr>
      <w:r w:rsidRPr="00407CEB">
        <w:rPr>
          <w:b/>
          <w:bCs/>
        </w:rPr>
        <w:t xml:space="preserve">Date of last </w:t>
      </w:r>
      <w:proofErr w:type="gramStart"/>
      <w:r w:rsidRPr="00407CEB">
        <w:rPr>
          <w:b/>
          <w:bCs/>
        </w:rPr>
        <w:t>assessment:</w:t>
      </w:r>
      <w:r w:rsidR="00EB56AD" w:rsidRPr="00407CEB">
        <w:rPr>
          <w:b/>
          <w:bCs/>
        </w:rPr>
        <w:t>…</w:t>
      </w:r>
      <w:proofErr w:type="gramEnd"/>
      <w:r w:rsidR="00EB56AD" w:rsidRPr="00407CEB">
        <w:rPr>
          <w:b/>
          <w:bCs/>
        </w:rPr>
        <w:t>……………………………………………………………</w:t>
      </w:r>
      <w:proofErr w:type="gramStart"/>
      <w:r w:rsidR="00EB56AD" w:rsidRPr="00407CEB">
        <w:rPr>
          <w:b/>
          <w:bCs/>
        </w:rPr>
        <w:t>…</w:t>
      </w:r>
      <w:r w:rsidR="00EB56AD">
        <w:rPr>
          <w:b/>
          <w:bCs/>
        </w:rPr>
        <w:t>..</w:t>
      </w:r>
      <w:proofErr w:type="gramEnd"/>
    </w:p>
    <w:p w14:paraId="26A4180A" w14:textId="66B38D4D" w:rsidR="00A55C0E" w:rsidRPr="00407CEB" w:rsidRDefault="00A55C0E" w:rsidP="00407CEB">
      <w:pPr>
        <w:shd w:val="clear" w:color="auto" w:fill="B3DBFF"/>
        <w:rPr>
          <w:b/>
          <w:bCs/>
        </w:rPr>
      </w:pPr>
      <w:r w:rsidRPr="00407CEB">
        <w:rPr>
          <w:b/>
          <w:bCs/>
        </w:rPr>
        <w:t xml:space="preserve">Date of </w:t>
      </w:r>
      <w:r w:rsidR="1C06395E" w:rsidRPr="00407CEB">
        <w:rPr>
          <w:b/>
          <w:bCs/>
        </w:rPr>
        <w:t xml:space="preserve">current </w:t>
      </w:r>
      <w:proofErr w:type="gramStart"/>
      <w:r w:rsidRPr="00407CEB">
        <w:rPr>
          <w:b/>
          <w:bCs/>
        </w:rPr>
        <w:t>assessment:</w:t>
      </w:r>
      <w:r w:rsidR="00EB56AD" w:rsidRPr="00407CEB">
        <w:rPr>
          <w:b/>
          <w:bCs/>
        </w:rPr>
        <w:t>…</w:t>
      </w:r>
      <w:proofErr w:type="gramEnd"/>
      <w:r w:rsidR="00EB56AD" w:rsidRPr="00407CEB">
        <w:rPr>
          <w:b/>
          <w:bCs/>
        </w:rPr>
        <w:t>………………………………………………………….</w:t>
      </w:r>
      <w:r w:rsidR="00EB56AD">
        <w:rPr>
          <w:b/>
          <w:bCs/>
        </w:rPr>
        <w:t>.</w:t>
      </w:r>
      <w:r w:rsidR="00EB56AD" w:rsidRPr="00407CEB">
        <w:rPr>
          <w:b/>
          <w:bCs/>
        </w:rPr>
        <w:t>.</w:t>
      </w:r>
    </w:p>
    <w:p w14:paraId="2B031FC4" w14:textId="58B4B1E9" w:rsidR="7D9E79BF" w:rsidRPr="00407CEB" w:rsidRDefault="7D9E79BF" w:rsidP="00407CEB">
      <w:pPr>
        <w:shd w:val="clear" w:color="auto" w:fill="B3DBFF"/>
        <w:rPr>
          <w:b/>
          <w:bCs/>
        </w:rPr>
      </w:pPr>
      <w:r w:rsidRPr="00407CEB">
        <w:rPr>
          <w:b/>
          <w:bCs/>
        </w:rPr>
        <w:t>Date next assessment due</w:t>
      </w:r>
      <w:r w:rsidR="00174801" w:rsidRPr="00407CEB">
        <w:rPr>
          <w:b/>
          <w:bCs/>
        </w:rPr>
        <w:t xml:space="preserve">: </w:t>
      </w:r>
      <w:r w:rsidR="00EB56AD" w:rsidRPr="00407CEB">
        <w:rPr>
          <w:b/>
          <w:bCs/>
        </w:rPr>
        <w:t>………………………………………………………………</w:t>
      </w:r>
    </w:p>
    <w:p w14:paraId="298B7254" w14:textId="77777777" w:rsidR="00040736" w:rsidRPr="00407CEB" w:rsidRDefault="00040736" w:rsidP="00407CEB">
      <w:pPr>
        <w:shd w:val="clear" w:color="auto" w:fill="B3DBFF"/>
        <w:rPr>
          <w:b/>
          <w:bCs/>
        </w:rPr>
      </w:pPr>
    </w:p>
    <w:p w14:paraId="44A36A2A" w14:textId="77777777" w:rsidR="00A55C0E" w:rsidRDefault="00A55C0E" w:rsidP="00212A33"/>
    <w:p w14:paraId="559C583C" w14:textId="25E20F0E" w:rsidR="00CC064C" w:rsidRDefault="00CC064C">
      <w:pPr>
        <w:spacing w:line="259" w:lineRule="auto"/>
      </w:pPr>
      <w:r>
        <w:br w:type="page"/>
      </w:r>
    </w:p>
    <w:sdt>
      <w:sdtPr>
        <w:rPr>
          <w:rFonts w:ascii="Arial" w:eastAsiaTheme="minorHAnsi" w:hAnsi="Arial" w:cs="Arial"/>
          <w:color w:val="auto"/>
          <w:kern w:val="2"/>
          <w:sz w:val="24"/>
          <w:szCs w:val="24"/>
          <w:lang w:val="en-GB"/>
          <w14:ligatures w14:val="standardContextual"/>
        </w:rPr>
        <w:id w:val="-1516055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A4CDC2" w14:textId="56F7CCE2" w:rsidR="00576B14" w:rsidRPr="004C6934" w:rsidRDefault="00576B14" w:rsidP="00243B98">
          <w:pPr>
            <w:pStyle w:val="TOCHeading"/>
            <w:rPr>
              <w:b/>
              <w:bCs/>
              <w:sz w:val="40"/>
              <w:szCs w:val="40"/>
            </w:rPr>
          </w:pPr>
          <w:r w:rsidRPr="004C6934">
            <w:rPr>
              <w:b/>
              <w:bCs/>
              <w:sz w:val="40"/>
              <w:szCs w:val="40"/>
            </w:rPr>
            <w:t>Contents</w:t>
          </w:r>
        </w:p>
        <w:p w14:paraId="288131FE" w14:textId="77777777" w:rsidR="00C570A0" w:rsidRPr="0035224E" w:rsidRDefault="00C570A0" w:rsidP="00E24D07"/>
        <w:p w14:paraId="0ABD2FEF" w14:textId="5BE30982" w:rsidR="00E13AF6" w:rsidRDefault="00576B1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"2-3" \h \z \t "Heading 1,1" </w:instrText>
          </w:r>
          <w:r>
            <w:fldChar w:fldCharType="separate"/>
          </w:r>
          <w:hyperlink w:anchor="_Toc195108626" w:history="1">
            <w:r w:rsidR="00E13AF6" w:rsidRPr="00566138">
              <w:rPr>
                <w:rStyle w:val="Hyperlink"/>
                <w:noProof/>
              </w:rPr>
              <w:t>About the competency checklist</w:t>
            </w:r>
            <w:r w:rsidR="00E13AF6">
              <w:rPr>
                <w:noProof/>
                <w:webHidden/>
              </w:rPr>
              <w:tab/>
            </w:r>
            <w:r w:rsidR="00E13AF6">
              <w:rPr>
                <w:noProof/>
                <w:webHidden/>
              </w:rPr>
              <w:fldChar w:fldCharType="begin"/>
            </w:r>
            <w:r w:rsidR="00E13AF6">
              <w:rPr>
                <w:noProof/>
                <w:webHidden/>
              </w:rPr>
              <w:instrText xml:space="preserve"> PAGEREF _Toc195108626 \h </w:instrText>
            </w:r>
            <w:r w:rsidR="00E13AF6">
              <w:rPr>
                <w:noProof/>
                <w:webHidden/>
              </w:rPr>
            </w:r>
            <w:r w:rsidR="00E13AF6">
              <w:rPr>
                <w:noProof/>
                <w:webHidden/>
              </w:rPr>
              <w:fldChar w:fldCharType="separate"/>
            </w:r>
            <w:r w:rsidR="00035475">
              <w:rPr>
                <w:noProof/>
                <w:webHidden/>
              </w:rPr>
              <w:t>3</w:t>
            </w:r>
            <w:r w:rsidR="00E13AF6">
              <w:rPr>
                <w:noProof/>
                <w:webHidden/>
              </w:rPr>
              <w:fldChar w:fldCharType="end"/>
            </w:r>
          </w:hyperlink>
        </w:p>
        <w:p w14:paraId="16E49607" w14:textId="1AE7E06E" w:rsidR="00E13AF6" w:rsidRDefault="00E13A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95108627" w:history="1">
            <w:r w:rsidRPr="00566138">
              <w:rPr>
                <w:rStyle w:val="Hyperlink"/>
                <w:noProof/>
              </w:rPr>
              <w:t>How to use the competency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47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C58D7" w14:textId="3AB326C4" w:rsidR="00E13AF6" w:rsidRDefault="00E13A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95108628" w:history="1">
            <w:r w:rsidRPr="00566138">
              <w:rPr>
                <w:rStyle w:val="Hyperlink"/>
                <w:noProof/>
              </w:rPr>
              <w:t>Competency Assessment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_Toc195108628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4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92931" w14:textId="6EC08320" w:rsidR="00E13AF6" w:rsidRDefault="00E13AF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95108629" w:history="1">
            <w:r w:rsidRPr="00566138">
              <w:rPr>
                <w:rStyle w:val="Hyperlink"/>
                <w:noProof/>
              </w:rPr>
              <w:t>Staff Training and assessment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4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E04A7" w14:textId="675B5412" w:rsidR="00E13AF6" w:rsidRDefault="00E13A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95108630" w:history="1">
            <w:r w:rsidRPr="00566138">
              <w:rPr>
                <w:rStyle w:val="Hyperlink"/>
                <w:noProof/>
              </w:rPr>
              <w:t>Part 1: Training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4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5824A" w14:textId="7E78C873" w:rsidR="00E13AF6" w:rsidRDefault="00E13A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95108631" w:history="1">
            <w:r w:rsidRPr="00566138">
              <w:rPr>
                <w:rStyle w:val="Hyperlink"/>
                <w:noProof/>
              </w:rPr>
              <w:t>Part 2: PPE required for competency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_Toc195108631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47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42209" w14:textId="221F4959" w:rsidR="00E13AF6" w:rsidRDefault="00E13AF6">
          <w:pPr>
            <w:pStyle w:val="TOC3"/>
            <w:rPr>
              <w:rFonts w:asciiTheme="minorHAnsi" w:eastAsiaTheme="minorEastAsia" w:hAnsiTheme="minorHAnsi" w:cstheme="minorBidi"/>
              <w:lang w:eastAsia="en-GB"/>
            </w:rPr>
          </w:pPr>
          <w:hyperlink w:anchor="_Toc195108632" w:history="1">
            <w:r w:rsidRPr="00566138">
              <w:rPr>
                <w:rStyle w:val="Hyperlink"/>
              </w:rPr>
              <w:t>Caregiver PPE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_Toc195108632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35475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DBA5BE1" w14:textId="308B31E6" w:rsidR="00E13AF6" w:rsidRDefault="00E13AF6">
          <w:pPr>
            <w:pStyle w:val="TOC3"/>
            <w:rPr>
              <w:rFonts w:asciiTheme="minorHAnsi" w:eastAsiaTheme="minorEastAsia" w:hAnsiTheme="minorHAnsi" w:cstheme="minorBidi"/>
              <w:lang w:eastAsia="en-GB"/>
            </w:rPr>
          </w:pPr>
          <w:hyperlink w:anchor="_Toc195108633" w:history="1">
            <w:r w:rsidRPr="00566138">
              <w:rPr>
                <w:rStyle w:val="Hyperlink"/>
              </w:rPr>
              <w:t>Buddy PPE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_Toc195108633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35475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163B1D1" w14:textId="70CE9A1A" w:rsidR="00E13AF6" w:rsidRDefault="00E13A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195108634" w:history="1">
            <w:r w:rsidRPr="00566138">
              <w:rPr>
                <w:rStyle w:val="Hyperlink"/>
                <w:noProof/>
              </w:rPr>
              <w:t>Part 3: Assessment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47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958B3" w14:textId="70E25C0D" w:rsidR="00E13AF6" w:rsidRDefault="00E13AF6">
          <w:pPr>
            <w:pStyle w:val="TOC3"/>
            <w:rPr>
              <w:rFonts w:asciiTheme="minorHAnsi" w:eastAsiaTheme="minorEastAsia" w:hAnsiTheme="minorHAnsi" w:cstheme="minorBidi"/>
              <w:lang w:eastAsia="en-GB"/>
            </w:rPr>
          </w:pPr>
          <w:hyperlink w:anchor="_Toc195108635" w:history="1">
            <w:r w:rsidRPr="00566138">
              <w:rPr>
                <w:rStyle w:val="Hyperlink"/>
              </w:rPr>
              <w:t>1a: Competency assessment HCID PPE for caregiver role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_Toc195108635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3547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3BC8039" w14:textId="0911345E" w:rsidR="00E13AF6" w:rsidRDefault="00E13AF6">
          <w:pPr>
            <w:pStyle w:val="TOC3"/>
            <w:rPr>
              <w:rFonts w:asciiTheme="minorHAnsi" w:eastAsiaTheme="minorEastAsia" w:hAnsiTheme="minorHAnsi" w:cstheme="minorBidi"/>
              <w:lang w:eastAsia="en-GB"/>
            </w:rPr>
          </w:pPr>
          <w:hyperlink w:anchor="_Toc195108636" w:history="1">
            <w:r w:rsidRPr="00566138">
              <w:rPr>
                <w:rStyle w:val="Hyperlink"/>
              </w:rPr>
              <w:t>1b: Competency Assessment for Buddy PPE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_Toc195108636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35475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190098F" w14:textId="099EDBB1" w:rsidR="00E13AF6" w:rsidRDefault="00E13AF6">
          <w:pPr>
            <w:pStyle w:val="TOC3"/>
            <w:rPr>
              <w:rFonts w:asciiTheme="minorHAnsi" w:eastAsiaTheme="minorEastAsia" w:hAnsiTheme="minorHAnsi" w:cstheme="minorBidi"/>
              <w:lang w:eastAsia="en-GB"/>
            </w:rPr>
          </w:pPr>
          <w:hyperlink w:anchor="_Toc195108637" w:history="1">
            <w:r w:rsidRPr="00566138">
              <w:rPr>
                <w:rStyle w:val="Hyperlink"/>
              </w:rPr>
              <w:t>1c: Verbal instruction competency assessment for Buddy role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_Toc195108637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35475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1768229" w14:textId="0057146A" w:rsidR="00576B14" w:rsidRDefault="00576B14" w:rsidP="00212A33">
          <w:r>
            <w:fldChar w:fldCharType="end"/>
          </w:r>
        </w:p>
      </w:sdtContent>
    </w:sdt>
    <w:p w14:paraId="6BF9FA11" w14:textId="1990A8E4" w:rsidR="004C6934" w:rsidRDefault="004C6934">
      <w:pPr>
        <w:spacing w:line="259" w:lineRule="auto"/>
      </w:pPr>
      <w:r>
        <w:br w:type="page"/>
      </w:r>
    </w:p>
    <w:p w14:paraId="22D62D5A" w14:textId="25F10EA0" w:rsidR="00A55C0E" w:rsidRPr="00576B14" w:rsidRDefault="00A55C0E" w:rsidP="0026059E">
      <w:pPr>
        <w:pStyle w:val="Heading1"/>
      </w:pPr>
      <w:bookmarkStart w:id="0" w:name="_Toc194655028"/>
      <w:bookmarkStart w:id="1" w:name="_Toc195108626"/>
      <w:r w:rsidRPr="00576B14">
        <w:lastRenderedPageBreak/>
        <w:t>About the competency</w:t>
      </w:r>
      <w:r w:rsidR="004C10E9" w:rsidRPr="00576B14">
        <w:t xml:space="preserve"> checklist</w:t>
      </w:r>
      <w:bookmarkEnd w:id="0"/>
      <w:bookmarkEnd w:id="1"/>
    </w:p>
    <w:p w14:paraId="612D5412" w14:textId="0B828358" w:rsidR="00A55C0E" w:rsidRPr="00212A33" w:rsidRDefault="00A55C0E" w:rsidP="00212A33">
      <w:r w:rsidRPr="00212A33">
        <w:t xml:space="preserve">This </w:t>
      </w:r>
      <w:r w:rsidR="004C10E9" w:rsidRPr="00212A33">
        <w:t xml:space="preserve">checklist </w:t>
      </w:r>
      <w:r w:rsidRPr="00212A33">
        <w:t xml:space="preserve">has been produced as a resource to assist NHSScotland boards in assessing and recording staff competency in the use of the </w:t>
      </w:r>
      <w:r w:rsidRPr="00023D3E">
        <w:rPr>
          <w:b/>
          <w:bCs/>
        </w:rPr>
        <w:t>HCID assessment PPE ensemble</w:t>
      </w:r>
      <w:r w:rsidRPr="00212A33">
        <w:t>.</w:t>
      </w:r>
      <w:r w:rsidR="003162FA" w:rsidRPr="00212A33">
        <w:t xml:space="preserve"> </w:t>
      </w:r>
      <w:r w:rsidRPr="00212A33">
        <w:t xml:space="preserve">It should be used </w:t>
      </w:r>
      <w:r w:rsidR="00534A65" w:rsidRPr="00212A33">
        <w:t xml:space="preserve">alongside the Addendum for High Consequence Infectious Disease (HCID) </w:t>
      </w:r>
      <w:r w:rsidRPr="00212A33">
        <w:t xml:space="preserve">available in the </w:t>
      </w:r>
      <w:hyperlink r:id="rId8" w:history="1">
        <w:r w:rsidRPr="00EE03C7">
          <w:rPr>
            <w:rStyle w:val="Hyperlink"/>
          </w:rPr>
          <w:t>National Infection Prevention and Control Manual</w:t>
        </w:r>
      </w:hyperlink>
      <w:r w:rsidR="00EE03C7">
        <w:t xml:space="preserve"> (NIPCM)</w:t>
      </w:r>
      <w:r w:rsidRPr="00212A33">
        <w:t xml:space="preserve"> for Scotland</w:t>
      </w:r>
      <w:r w:rsidR="00AC5200" w:rsidRPr="00212A33">
        <w:t>.</w:t>
      </w:r>
      <w:r w:rsidR="003162FA" w:rsidRPr="00212A33">
        <w:t xml:space="preserve"> </w:t>
      </w:r>
    </w:p>
    <w:p w14:paraId="4665E2C8" w14:textId="2BC68400" w:rsidR="00413D84" w:rsidRPr="002C1B4E" w:rsidRDefault="008918FF" w:rsidP="00212A33">
      <w:r w:rsidRPr="002C1B4E">
        <w:t>All clinical staff who may be required to wear PPE for the assessment and care of suspected or confirmed HCID cases must be</w:t>
      </w:r>
      <w:r w:rsidR="0021246C" w:rsidRPr="002C1B4E">
        <w:t xml:space="preserve"> trained, </w:t>
      </w:r>
      <w:r w:rsidR="00456C11" w:rsidRPr="002C1B4E">
        <w:t>practiced</w:t>
      </w:r>
      <w:r w:rsidR="00F27958" w:rsidRPr="002C1B4E">
        <w:t>,</w:t>
      </w:r>
      <w:r w:rsidR="0021246C" w:rsidRPr="002C1B4E">
        <w:t xml:space="preserve"> and competent</w:t>
      </w:r>
      <w:r w:rsidR="00286867" w:rsidRPr="002C1B4E">
        <w:t xml:space="preserve"> in the HCID </w:t>
      </w:r>
      <w:r w:rsidR="00EB63CC">
        <w:t xml:space="preserve">assessment PPE </w:t>
      </w:r>
      <w:r w:rsidR="00286867" w:rsidRPr="002C1B4E">
        <w:t>ensemble</w:t>
      </w:r>
      <w:r w:rsidR="00F27958" w:rsidRPr="002C1B4E">
        <w:t>, t</w:t>
      </w:r>
      <w:r w:rsidR="00286867" w:rsidRPr="002C1B4E">
        <w:t>his includes staff</w:t>
      </w:r>
      <w:r w:rsidR="00EC554F" w:rsidRPr="002C1B4E">
        <w:t xml:space="preserve"> who will act as buddies</w:t>
      </w:r>
      <w:r w:rsidR="00F27958" w:rsidRPr="002C1B4E">
        <w:t>.</w:t>
      </w:r>
    </w:p>
    <w:p w14:paraId="205E607D" w14:textId="2D38BFE4" w:rsidR="00040736" w:rsidRPr="00A87D2B" w:rsidRDefault="00040736" w:rsidP="00212A33">
      <w:pPr>
        <w:rPr>
          <w:lang w:eastAsia="en-GB"/>
        </w:rPr>
      </w:pPr>
      <w:r w:rsidRPr="00A87D2B">
        <w:rPr>
          <w:lang w:eastAsia="en-GB"/>
        </w:rPr>
        <w:t>This checklist is intended for:</w:t>
      </w:r>
    </w:p>
    <w:p w14:paraId="5FA850F2" w14:textId="7DFE1A0A" w:rsidR="00040736" w:rsidRPr="00A87D2B" w:rsidRDefault="00040736" w:rsidP="00212A33">
      <w:pPr>
        <w:pStyle w:val="Subtitle"/>
        <w:rPr>
          <w:lang w:eastAsia="en-GB"/>
        </w:rPr>
      </w:pPr>
      <w:r w:rsidRPr="00A87D2B">
        <w:rPr>
          <w:b/>
          <w:bCs/>
          <w:lang w:eastAsia="en-GB"/>
        </w:rPr>
        <w:t>HCID caregiver</w:t>
      </w:r>
      <w:r w:rsidRPr="00A87D2B">
        <w:rPr>
          <w:lang w:eastAsia="en-GB"/>
        </w:rPr>
        <w:t>: Healthcare workers</w:t>
      </w:r>
      <w:r w:rsidR="00312B69">
        <w:rPr>
          <w:lang w:eastAsia="en-GB"/>
        </w:rPr>
        <w:t xml:space="preserve"> (HCW)</w:t>
      </w:r>
      <w:r w:rsidRPr="00A87D2B">
        <w:rPr>
          <w:lang w:eastAsia="en-GB"/>
        </w:rPr>
        <w:t xml:space="preserve"> delivering direct care to a suspected or confirmed HCID case.</w:t>
      </w:r>
    </w:p>
    <w:p w14:paraId="57363894" w14:textId="4AA041FD" w:rsidR="00040736" w:rsidRDefault="00040736" w:rsidP="00212A33">
      <w:pPr>
        <w:pStyle w:val="Subtitle"/>
        <w:rPr>
          <w:lang w:eastAsia="en-GB"/>
        </w:rPr>
      </w:pPr>
      <w:r w:rsidRPr="00A87D2B">
        <w:rPr>
          <w:b/>
          <w:bCs/>
          <w:lang w:eastAsia="en-GB"/>
        </w:rPr>
        <w:t>Budd</w:t>
      </w:r>
      <w:r w:rsidR="003E66D4">
        <w:rPr>
          <w:b/>
          <w:bCs/>
          <w:lang w:eastAsia="en-GB"/>
        </w:rPr>
        <w:t>ies</w:t>
      </w:r>
      <w:r w:rsidRPr="00A87D2B">
        <w:rPr>
          <w:lang w:eastAsia="en-GB"/>
        </w:rPr>
        <w:t>: Healthcare workers supporting caregivers during donning</w:t>
      </w:r>
      <w:r w:rsidR="00DC62F0">
        <w:rPr>
          <w:lang w:eastAsia="en-GB"/>
        </w:rPr>
        <w:t xml:space="preserve"> and</w:t>
      </w:r>
      <w:r w:rsidRPr="00A87D2B">
        <w:rPr>
          <w:lang w:eastAsia="en-GB"/>
        </w:rPr>
        <w:t xml:space="preserve"> doffing</w:t>
      </w:r>
      <w:r w:rsidR="0004321A">
        <w:rPr>
          <w:lang w:eastAsia="en-GB"/>
        </w:rPr>
        <w:t>.</w:t>
      </w:r>
    </w:p>
    <w:p w14:paraId="75E24BAC" w14:textId="387BE33F" w:rsidR="00040736" w:rsidRDefault="00040736" w:rsidP="00212A33">
      <w:pPr>
        <w:rPr>
          <w:lang w:eastAsia="en-GB"/>
        </w:rPr>
      </w:pPr>
      <w:r w:rsidRPr="00A87D2B">
        <w:rPr>
          <w:lang w:eastAsia="en-GB"/>
        </w:rPr>
        <w:t xml:space="preserve">Before undertaking this assessment, all staff </w:t>
      </w:r>
      <w:r w:rsidRPr="009F28FB">
        <w:rPr>
          <w:b/>
          <w:bCs/>
          <w:lang w:eastAsia="en-GB"/>
        </w:rPr>
        <w:t>must</w:t>
      </w:r>
      <w:r w:rsidRPr="00A87D2B">
        <w:rPr>
          <w:lang w:eastAsia="en-GB"/>
        </w:rPr>
        <w:t xml:space="preserve"> complete the online </w:t>
      </w:r>
      <w:r w:rsidRPr="00A87D2B">
        <w:rPr>
          <w:b/>
          <w:bCs/>
          <w:lang w:eastAsia="en-GB"/>
        </w:rPr>
        <w:t>HCID PPE Training Module</w:t>
      </w:r>
      <w:r w:rsidRPr="00A87D2B">
        <w:rPr>
          <w:lang w:eastAsia="en-GB"/>
        </w:rPr>
        <w:t xml:space="preserve"> on TURAS Learn </w:t>
      </w:r>
      <w:r w:rsidRPr="003B6AD0">
        <w:rPr>
          <w:lang w:eastAsia="en-GB"/>
        </w:rPr>
        <w:t>(</w:t>
      </w:r>
      <w:hyperlink r:id="rId9" w:history="1">
        <w:r w:rsidR="00723784" w:rsidRPr="00723784">
          <w:rPr>
            <w:rStyle w:val="Hyperlink"/>
          </w:rPr>
          <w:t>HCID Assessment PPE eLearning Module</w:t>
        </w:r>
      </w:hyperlink>
      <w:r w:rsidRPr="003B6AD0">
        <w:rPr>
          <w:lang w:eastAsia="en-GB"/>
        </w:rPr>
        <w:t>).</w:t>
      </w:r>
      <w:r w:rsidRPr="00A87D2B">
        <w:rPr>
          <w:lang w:eastAsia="en-GB"/>
        </w:rPr>
        <w:t xml:space="preserve"> Assessors must be deemed competent in the use of the HCID PPE.</w:t>
      </w:r>
    </w:p>
    <w:p w14:paraId="4666B724" w14:textId="6C7035D7" w:rsidR="00AC5200" w:rsidRDefault="00AC5200" w:rsidP="00B639D1">
      <w:pPr>
        <w:pStyle w:val="Heading1"/>
      </w:pPr>
      <w:bookmarkStart w:id="2" w:name="_Toc194655029"/>
      <w:bookmarkStart w:id="3" w:name="_Toc195108627"/>
      <w:r w:rsidRPr="00056342">
        <w:t>How to use the competency</w:t>
      </w:r>
      <w:r w:rsidR="00A44855" w:rsidRPr="00056342">
        <w:t xml:space="preserve"> checklist</w:t>
      </w:r>
      <w:bookmarkEnd w:id="2"/>
      <w:bookmarkEnd w:id="3"/>
    </w:p>
    <w:p w14:paraId="7BA24364" w14:textId="0DAD0FC7" w:rsidR="00056342" w:rsidRDefault="00056342" w:rsidP="00F10A1E">
      <w:pPr>
        <w:shd w:val="clear" w:color="auto" w:fill="B3DBFF"/>
      </w:pPr>
      <w:r w:rsidRPr="00F10A1E">
        <w:rPr>
          <w:b/>
          <w:bCs/>
        </w:rPr>
        <w:t>HCID caregivers</w:t>
      </w:r>
      <w:r w:rsidR="00DA063A">
        <w:rPr>
          <w:b/>
          <w:bCs/>
        </w:rPr>
        <w:t>.</w:t>
      </w:r>
      <w:r>
        <w:t xml:space="preserve"> </w:t>
      </w:r>
      <w:r w:rsidR="00555CCE">
        <w:t>Complete</w:t>
      </w:r>
      <w:r w:rsidR="00BE21AF">
        <w:t xml:space="preserve"> </w:t>
      </w:r>
      <w:hyperlink w:anchor="_1a:_Competency_assessment" w:history="1">
        <w:r w:rsidR="00BE21AF" w:rsidRPr="00F431A6">
          <w:rPr>
            <w:rStyle w:val="Hyperlink"/>
          </w:rPr>
          <w:t>section 3,</w:t>
        </w:r>
        <w:r w:rsidR="00555CCE" w:rsidRPr="00F431A6">
          <w:rPr>
            <w:rStyle w:val="Hyperlink"/>
          </w:rPr>
          <w:t xml:space="preserve"> </w:t>
        </w:r>
        <w:r w:rsidR="00F10A1E" w:rsidRPr="00F431A6">
          <w:rPr>
            <w:rStyle w:val="Hyperlink"/>
          </w:rPr>
          <w:t>p</w:t>
        </w:r>
        <w:r w:rsidR="00555CCE" w:rsidRPr="00F431A6">
          <w:rPr>
            <w:rStyle w:val="Hyperlink"/>
          </w:rPr>
          <w:t>art 1a</w:t>
        </w:r>
      </w:hyperlink>
      <w:r w:rsidR="0057316D">
        <w:t xml:space="preserve"> </w:t>
      </w:r>
      <w:r w:rsidR="00024BDD">
        <w:t xml:space="preserve">Competency </w:t>
      </w:r>
      <w:r w:rsidR="00FD7DC1">
        <w:t>A</w:t>
      </w:r>
      <w:r w:rsidR="00024BDD">
        <w:t xml:space="preserve">ssessment </w:t>
      </w:r>
      <w:r w:rsidR="00E20239">
        <w:t>HCID PPE for caregivers</w:t>
      </w:r>
      <w:r w:rsidR="00C5320B">
        <w:t>.</w:t>
      </w:r>
    </w:p>
    <w:p w14:paraId="1B0DE855" w14:textId="43430B6D" w:rsidR="00056342" w:rsidRPr="00056342" w:rsidRDefault="00056342" w:rsidP="00F10A1E">
      <w:pPr>
        <w:shd w:val="clear" w:color="auto" w:fill="B3DBFF"/>
      </w:pPr>
      <w:r w:rsidRPr="00F10A1E">
        <w:rPr>
          <w:b/>
          <w:bCs/>
        </w:rPr>
        <w:t>Buddies</w:t>
      </w:r>
      <w:r w:rsidR="00DA063A">
        <w:rPr>
          <w:b/>
          <w:bCs/>
        </w:rPr>
        <w:t>.</w:t>
      </w:r>
      <w:r>
        <w:t xml:space="preserve"> </w:t>
      </w:r>
      <w:r w:rsidR="006C1230">
        <w:t>C</w:t>
      </w:r>
      <w:r w:rsidR="00555CCE">
        <w:t>omplete</w:t>
      </w:r>
      <w:r w:rsidR="00BE21AF">
        <w:t xml:space="preserve"> </w:t>
      </w:r>
      <w:hyperlink w:anchor="_1b:_Competency_Assessment" w:history="1">
        <w:r w:rsidR="00BE21AF" w:rsidRPr="00F431A6">
          <w:rPr>
            <w:rStyle w:val="Hyperlink"/>
          </w:rPr>
          <w:t>section 3,</w:t>
        </w:r>
        <w:r w:rsidR="00555CCE" w:rsidRPr="00F431A6">
          <w:rPr>
            <w:rStyle w:val="Hyperlink"/>
          </w:rPr>
          <w:t xml:space="preserve"> parts 1b</w:t>
        </w:r>
      </w:hyperlink>
      <w:r w:rsidR="00DB4C8C">
        <w:t xml:space="preserve"> Competency </w:t>
      </w:r>
      <w:r w:rsidR="00FD7DC1">
        <w:t>A</w:t>
      </w:r>
      <w:r w:rsidR="00DB4C8C">
        <w:t xml:space="preserve">ssessment for </w:t>
      </w:r>
      <w:r w:rsidR="00FB3E1F">
        <w:t>Buddy</w:t>
      </w:r>
      <w:r w:rsidR="006C1230">
        <w:t xml:space="preserve"> PPE</w:t>
      </w:r>
      <w:r w:rsidR="00555CCE">
        <w:t xml:space="preserve"> and </w:t>
      </w:r>
      <w:hyperlink w:anchor="_1c:_Verbal_instruction" w:history="1">
        <w:r w:rsidR="00555CCE" w:rsidRPr="00AE4470">
          <w:rPr>
            <w:rStyle w:val="Hyperlink"/>
          </w:rPr>
          <w:t>1c</w:t>
        </w:r>
      </w:hyperlink>
      <w:r w:rsidR="006C1230">
        <w:t xml:space="preserve"> </w:t>
      </w:r>
      <w:r w:rsidR="00796CFB">
        <w:t xml:space="preserve">Verbal </w:t>
      </w:r>
      <w:r w:rsidR="00FD7DC1">
        <w:t>I</w:t>
      </w:r>
      <w:r w:rsidR="00796CFB">
        <w:t xml:space="preserve">nstruction </w:t>
      </w:r>
      <w:r w:rsidR="00FD7DC1">
        <w:t>C</w:t>
      </w:r>
      <w:r w:rsidR="00796CFB">
        <w:t xml:space="preserve">ompetency </w:t>
      </w:r>
      <w:r w:rsidR="00FD7DC1">
        <w:t>A</w:t>
      </w:r>
      <w:r w:rsidR="00796CFB">
        <w:t>ssessment for Buddy role</w:t>
      </w:r>
      <w:r w:rsidR="00C5320B">
        <w:t>.</w:t>
      </w:r>
    </w:p>
    <w:p w14:paraId="3CDBB89F" w14:textId="77777777" w:rsidR="00EE637D" w:rsidRDefault="00EE637D" w:rsidP="00F10A1E">
      <w:r>
        <w:br w:type="page"/>
      </w:r>
    </w:p>
    <w:p w14:paraId="4B03D070" w14:textId="4510B059" w:rsidR="008004C6" w:rsidRPr="002C1B4E" w:rsidRDefault="00712EB6" w:rsidP="00F10A1E">
      <w:pPr>
        <w:pStyle w:val="Heading1"/>
      </w:pPr>
      <w:bookmarkStart w:id="4" w:name="_Toc194655030"/>
      <w:bookmarkStart w:id="5" w:name="_Toc195108628"/>
      <w:r w:rsidRPr="002C1B4E">
        <w:lastRenderedPageBreak/>
        <w:t>Competency Assessment Criteria</w:t>
      </w:r>
      <w:bookmarkEnd w:id="4"/>
      <w:bookmarkEnd w:id="5"/>
    </w:p>
    <w:p w14:paraId="4BA03222" w14:textId="686B5990" w:rsidR="00880985" w:rsidRDefault="008B4791" w:rsidP="00014458">
      <w:pPr>
        <w:shd w:val="clear" w:color="auto" w:fill="B3DBFF"/>
      </w:pPr>
      <w:r>
        <w:t>To</w:t>
      </w:r>
      <w:r w:rsidR="00104BB4" w:rsidRPr="00A87D2B">
        <w:t xml:space="preserve"> </w:t>
      </w:r>
      <w:r w:rsidR="001B617E" w:rsidRPr="0003797E">
        <w:t xml:space="preserve">pass, staff must </w:t>
      </w:r>
      <w:r w:rsidR="003162FA">
        <w:t xml:space="preserve">achieve a </w:t>
      </w:r>
      <w:r w:rsidR="001B617E" w:rsidRPr="00A87D2B">
        <w:rPr>
          <w:b/>
          <w:bCs/>
        </w:rPr>
        <w:t>y</w:t>
      </w:r>
      <w:r w:rsidR="003162FA" w:rsidRPr="00A87D2B">
        <w:rPr>
          <w:b/>
          <w:bCs/>
        </w:rPr>
        <w:t>es</w:t>
      </w:r>
      <w:r w:rsidR="001B617E" w:rsidRPr="00AA7722">
        <w:t xml:space="preserve"> </w:t>
      </w:r>
      <w:r w:rsidR="003162FA">
        <w:t xml:space="preserve">for </w:t>
      </w:r>
      <w:r w:rsidR="00E53BFA">
        <w:t xml:space="preserve">all </w:t>
      </w:r>
      <w:r w:rsidR="003162FA" w:rsidRPr="0003797E">
        <w:t>of the assessment criteria</w:t>
      </w:r>
      <w:r w:rsidR="003162FA">
        <w:t>.</w:t>
      </w:r>
    </w:p>
    <w:p w14:paraId="200B9AE8" w14:textId="6D25D7C9" w:rsidR="00FD0568" w:rsidRDefault="001B617E" w:rsidP="00014458">
      <w:pPr>
        <w:shd w:val="clear" w:color="auto" w:fill="B3DBFF"/>
      </w:pPr>
      <w:proofErr w:type="gramStart"/>
      <w:r w:rsidRPr="00AA7722">
        <w:t xml:space="preserve">Any </w:t>
      </w:r>
      <w:r w:rsidR="003162FA" w:rsidRPr="00A87D2B">
        <w:rPr>
          <w:b/>
          <w:bCs/>
        </w:rPr>
        <w:t>no</w:t>
      </w:r>
      <w:r w:rsidR="003162FA">
        <w:t xml:space="preserve"> responses</w:t>
      </w:r>
      <w:r w:rsidR="00523306">
        <w:t>,</w:t>
      </w:r>
      <w:proofErr w:type="gramEnd"/>
      <w:r w:rsidRPr="00AA7722">
        <w:t xml:space="preserve"> will result in </w:t>
      </w:r>
      <w:r w:rsidR="00651C82">
        <w:t xml:space="preserve">an </w:t>
      </w:r>
      <w:r w:rsidRPr="00AA7722">
        <w:t xml:space="preserve">automatic </w:t>
      </w:r>
      <w:proofErr w:type="gramStart"/>
      <w:r w:rsidRPr="00AA7722">
        <w:t>fail</w:t>
      </w:r>
      <w:proofErr w:type="gramEnd"/>
      <w:r w:rsidRPr="00AA7722">
        <w:t>, requiring reassessment.</w:t>
      </w:r>
      <w:r>
        <w:t xml:space="preserve"> </w:t>
      </w:r>
    </w:p>
    <w:p w14:paraId="07488FDD" w14:textId="287A9D23" w:rsidR="00132832" w:rsidRDefault="00132832" w:rsidP="00212A33">
      <w:r w:rsidRPr="001B617E">
        <w:t>If</w:t>
      </w:r>
      <w:r w:rsidRPr="00A3361A">
        <w:t xml:space="preserve"> errors or omissions are identified</w:t>
      </w:r>
      <w:r w:rsidR="00FD0568">
        <w:t xml:space="preserve"> during the assessment, </w:t>
      </w:r>
      <w:r w:rsidRPr="00A3361A">
        <w:t xml:space="preserve">these must be communicated immediately </w:t>
      </w:r>
      <w:r w:rsidR="00FD0568">
        <w:t xml:space="preserve">by the assessor, with the </w:t>
      </w:r>
      <w:r w:rsidR="005A7008" w:rsidRPr="0065180F">
        <w:t>appropriate corrective action taken.</w:t>
      </w:r>
      <w:r w:rsidRPr="00A3361A">
        <w:t xml:space="preserve"> </w:t>
      </w:r>
      <w:r w:rsidR="00FD0568" w:rsidRPr="00A25EDE">
        <w:rPr>
          <w:b/>
          <w:bCs/>
        </w:rPr>
        <w:t xml:space="preserve">All issues </w:t>
      </w:r>
      <w:r w:rsidRPr="00A25EDE">
        <w:rPr>
          <w:b/>
          <w:bCs/>
        </w:rPr>
        <w:t xml:space="preserve">should be </w:t>
      </w:r>
      <w:r w:rsidR="00FD0568" w:rsidRPr="00A25EDE">
        <w:rPr>
          <w:b/>
          <w:bCs/>
        </w:rPr>
        <w:t xml:space="preserve">documented </w:t>
      </w:r>
      <w:r w:rsidRPr="00A25EDE">
        <w:rPr>
          <w:b/>
          <w:bCs/>
        </w:rPr>
        <w:t>in the comments section</w:t>
      </w:r>
      <w:r w:rsidRPr="00A3361A">
        <w:t>.</w:t>
      </w:r>
    </w:p>
    <w:p w14:paraId="5670F218" w14:textId="123325AF" w:rsidR="00A43ADB" w:rsidRDefault="00EC051D" w:rsidP="00212A33">
      <w:r>
        <w:t>W</w:t>
      </w:r>
      <w:r w:rsidR="004402D0">
        <w:t>here a knowledge gap or practical errors are identified</w:t>
      </w:r>
      <w:r w:rsidR="00FE27B2">
        <w:t>,</w:t>
      </w:r>
      <w:r w:rsidR="004402D0">
        <w:t xml:space="preserve"> training materials</w:t>
      </w:r>
      <w:r w:rsidR="00EC452A">
        <w:t xml:space="preserve"> and </w:t>
      </w:r>
      <w:r w:rsidR="004402D0">
        <w:t xml:space="preserve">videos on TURAS learn should be </w:t>
      </w:r>
      <w:r w:rsidR="00F06BDF">
        <w:t xml:space="preserve">repeated and additional </w:t>
      </w:r>
      <w:r w:rsidR="00333DC9">
        <w:t>donning</w:t>
      </w:r>
      <w:r w:rsidR="00EC452A">
        <w:t xml:space="preserve"> or </w:t>
      </w:r>
      <w:r w:rsidR="00333DC9">
        <w:t xml:space="preserve">doffing </w:t>
      </w:r>
      <w:r w:rsidR="00F06BDF">
        <w:t>practice sessions</w:t>
      </w:r>
      <w:r w:rsidR="00333DC9">
        <w:t xml:space="preserve"> undertaken</w:t>
      </w:r>
      <w:r w:rsidR="001610A0">
        <w:t>.</w:t>
      </w:r>
      <w:r w:rsidR="00FD0568" w:rsidRPr="00A87D2B">
        <w:t xml:space="preserve"> </w:t>
      </w:r>
    </w:p>
    <w:p w14:paraId="5A19CCFA" w14:textId="77777777" w:rsidR="001E06C5" w:rsidRDefault="001E06C5" w:rsidP="001E06C5">
      <w:r w:rsidRPr="00013EC5">
        <w:t>The frequency of staff training and assessment and a decision on who should perform and record assessments should be determined locally based on staff requirements and resources.</w:t>
      </w:r>
      <w:r w:rsidRPr="001D22A5">
        <w:t xml:space="preserve">  </w:t>
      </w:r>
    </w:p>
    <w:p w14:paraId="79A2050D" w14:textId="77777777" w:rsidR="00035260" w:rsidRPr="001D22A5" w:rsidRDefault="00035260" w:rsidP="001E06C5"/>
    <w:p w14:paraId="2EAE4F50" w14:textId="5764347C" w:rsidR="00C75CD6" w:rsidRPr="00620A4B" w:rsidRDefault="00D40040" w:rsidP="00E24D07">
      <w:pPr>
        <w:pStyle w:val="Heading1"/>
      </w:pPr>
      <w:bookmarkStart w:id="6" w:name="_Table_1_–"/>
      <w:bookmarkStart w:id="7" w:name="_Toc195108629"/>
      <w:bookmarkEnd w:id="6"/>
      <w:r w:rsidRPr="00620A4B">
        <w:t>Staff Training and assessment record</w:t>
      </w:r>
      <w:bookmarkEnd w:id="7"/>
    </w:p>
    <w:p w14:paraId="2611A988" w14:textId="727C895B" w:rsidR="0094514E" w:rsidRPr="00620A4B" w:rsidRDefault="0094514E" w:rsidP="00E24D07">
      <w:pPr>
        <w:pStyle w:val="Heading2"/>
      </w:pPr>
      <w:bookmarkStart w:id="8" w:name="_Toc195108630"/>
      <w:r w:rsidRPr="00620A4B">
        <w:t>Part 1: Training record</w:t>
      </w:r>
      <w:bookmarkEnd w:id="8"/>
      <w:r w:rsidRPr="00620A4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3"/>
        <w:gridCol w:w="1663"/>
        <w:gridCol w:w="1830"/>
      </w:tblGrid>
      <w:tr w:rsidR="00F83819" w:rsidRPr="00CA1534" w14:paraId="25594CA7" w14:textId="77777777" w:rsidTr="00E24D07">
        <w:trPr>
          <w:trHeight w:val="650"/>
          <w:tblHeader/>
        </w:trPr>
        <w:tc>
          <w:tcPr>
            <w:tcW w:w="5725" w:type="dxa"/>
            <w:shd w:val="clear" w:color="auto" w:fill="004785"/>
          </w:tcPr>
          <w:p w14:paraId="0A9E3244" w14:textId="321513B4" w:rsidR="00F83819" w:rsidRPr="00CA1534" w:rsidRDefault="00F83819" w:rsidP="00CA15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A1534">
              <w:rPr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1457" w:type="dxa"/>
            <w:shd w:val="clear" w:color="auto" w:fill="004785"/>
          </w:tcPr>
          <w:p w14:paraId="533E574B" w14:textId="77777777" w:rsidR="00F83819" w:rsidRPr="00CA1534" w:rsidRDefault="006C4E50" w:rsidP="00CA15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A1534">
              <w:rPr>
                <w:b/>
                <w:bCs/>
                <w:sz w:val="28"/>
                <w:szCs w:val="28"/>
              </w:rPr>
              <w:t>Completed</w:t>
            </w:r>
          </w:p>
          <w:p w14:paraId="71FB1EF6" w14:textId="7B472E13" w:rsidR="00DA1CF8" w:rsidRPr="00CA1534" w:rsidRDefault="00DA1CF8" w:rsidP="00CA15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A1534">
              <w:rPr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1834" w:type="dxa"/>
            <w:shd w:val="clear" w:color="auto" w:fill="004785"/>
          </w:tcPr>
          <w:p w14:paraId="49DFAF6A" w14:textId="50A38C70" w:rsidR="00F83819" w:rsidRPr="00CA1534" w:rsidRDefault="00DA1CF8" w:rsidP="00CA15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A1534">
              <w:rPr>
                <w:b/>
                <w:bCs/>
                <w:sz w:val="28"/>
                <w:szCs w:val="28"/>
              </w:rPr>
              <w:t>Completion date</w:t>
            </w:r>
          </w:p>
        </w:tc>
      </w:tr>
      <w:tr w:rsidR="0094514E" w:rsidRPr="00620A4B" w14:paraId="4CF5F17C" w14:textId="77777777" w:rsidTr="00E24D07">
        <w:trPr>
          <w:trHeight w:val="650"/>
        </w:trPr>
        <w:tc>
          <w:tcPr>
            <w:tcW w:w="5725" w:type="dxa"/>
          </w:tcPr>
          <w:p w14:paraId="581DEE72" w14:textId="7B99A69B" w:rsidR="0094514E" w:rsidRPr="00620A4B" w:rsidRDefault="0094514E" w:rsidP="002D3458">
            <w:pPr>
              <w:spacing w:after="120" w:line="276" w:lineRule="auto"/>
            </w:pPr>
            <w:r w:rsidRPr="00620A4B">
              <w:t>Has the staff member completed all the training materials</w:t>
            </w:r>
            <w:r w:rsidR="00FA738D">
              <w:t xml:space="preserve"> on </w:t>
            </w:r>
            <w:r w:rsidR="00FA738D" w:rsidRPr="009838A7">
              <w:t>TURAS learn</w:t>
            </w:r>
            <w:r w:rsidR="003E76D2">
              <w:t>?</w:t>
            </w:r>
            <w:r w:rsidRPr="00620A4B">
              <w:t xml:space="preserve"> </w:t>
            </w:r>
          </w:p>
        </w:tc>
        <w:tc>
          <w:tcPr>
            <w:tcW w:w="1457" w:type="dxa"/>
          </w:tcPr>
          <w:p w14:paraId="0F51616F" w14:textId="5E13315F" w:rsidR="0094514E" w:rsidRPr="00620A4B" w:rsidRDefault="0094514E" w:rsidP="002D3458">
            <w:pPr>
              <w:spacing w:after="120" w:line="276" w:lineRule="auto"/>
            </w:pPr>
          </w:p>
        </w:tc>
        <w:tc>
          <w:tcPr>
            <w:tcW w:w="1834" w:type="dxa"/>
          </w:tcPr>
          <w:p w14:paraId="4013A6E2" w14:textId="215A04FF" w:rsidR="0094514E" w:rsidRPr="00620A4B" w:rsidRDefault="0094514E" w:rsidP="002D3458">
            <w:pPr>
              <w:spacing w:after="120" w:line="276" w:lineRule="auto"/>
            </w:pPr>
          </w:p>
        </w:tc>
      </w:tr>
      <w:tr w:rsidR="0094514E" w:rsidRPr="00620A4B" w14:paraId="2EAD73CB" w14:textId="77777777" w:rsidTr="00E24D07">
        <w:tc>
          <w:tcPr>
            <w:tcW w:w="5725" w:type="dxa"/>
          </w:tcPr>
          <w:p w14:paraId="123E0388" w14:textId="50998E4F" w:rsidR="0094514E" w:rsidRPr="00620A4B" w:rsidRDefault="0094514E" w:rsidP="002D3458">
            <w:pPr>
              <w:spacing w:after="120" w:line="276" w:lineRule="auto"/>
            </w:pPr>
            <w:r w:rsidRPr="00620A4B">
              <w:t>Has the staff member had practical training including donning, doffing, buddy role</w:t>
            </w:r>
            <w:r w:rsidR="003E76D2">
              <w:t>?</w:t>
            </w:r>
          </w:p>
        </w:tc>
        <w:tc>
          <w:tcPr>
            <w:tcW w:w="1457" w:type="dxa"/>
          </w:tcPr>
          <w:p w14:paraId="701A37F1" w14:textId="1A93A767" w:rsidR="0094514E" w:rsidRPr="00620A4B" w:rsidRDefault="0094514E" w:rsidP="002D3458">
            <w:pPr>
              <w:spacing w:after="120" w:line="276" w:lineRule="auto"/>
            </w:pPr>
          </w:p>
        </w:tc>
        <w:tc>
          <w:tcPr>
            <w:tcW w:w="1834" w:type="dxa"/>
          </w:tcPr>
          <w:p w14:paraId="38E119F4" w14:textId="2D89DDDB" w:rsidR="0094514E" w:rsidRPr="00620A4B" w:rsidRDefault="0094514E" w:rsidP="002D3458">
            <w:pPr>
              <w:spacing w:after="120" w:line="276" w:lineRule="auto"/>
            </w:pPr>
          </w:p>
        </w:tc>
      </w:tr>
    </w:tbl>
    <w:p w14:paraId="29FC59E2" w14:textId="77777777" w:rsidR="009838A7" w:rsidRPr="0071230B" w:rsidRDefault="009838A7" w:rsidP="00E24D07">
      <w:pPr>
        <w:spacing w:line="276" w:lineRule="auto"/>
        <w:rPr>
          <w:strike/>
        </w:rPr>
      </w:pPr>
    </w:p>
    <w:p w14:paraId="1262EC30" w14:textId="120FA56D" w:rsidR="009838A7" w:rsidRPr="00E24D07" w:rsidRDefault="004C20DB" w:rsidP="00BA3876">
      <w:pPr>
        <w:shd w:val="clear" w:color="auto" w:fill="B3DBFF"/>
        <w:rPr>
          <w:b/>
          <w:bCs/>
        </w:rPr>
      </w:pPr>
      <w:r w:rsidRPr="00E24D07">
        <w:rPr>
          <w:b/>
          <w:bCs/>
        </w:rPr>
        <w:t>Competency assessment should not commence unless all required training has been completed</w:t>
      </w:r>
      <w:r w:rsidR="00D919CF">
        <w:rPr>
          <w:b/>
          <w:bCs/>
        </w:rPr>
        <w:t>.</w:t>
      </w:r>
      <w:r w:rsidRPr="0071230B">
        <w:rPr>
          <w:b/>
          <w:bCs/>
          <w:strike/>
        </w:rPr>
        <w:t xml:space="preserve"> </w:t>
      </w:r>
    </w:p>
    <w:p w14:paraId="7347ABA0" w14:textId="5F60CCD6" w:rsidR="00BA3876" w:rsidRDefault="00BA3876">
      <w:pPr>
        <w:spacing w:line="259" w:lineRule="auto"/>
      </w:pPr>
      <w:r>
        <w:br w:type="page"/>
      </w:r>
    </w:p>
    <w:p w14:paraId="0464DF7C" w14:textId="70256F39" w:rsidR="00A55C0E" w:rsidRPr="00A87D2B" w:rsidRDefault="007B31DE" w:rsidP="00E24D07">
      <w:pPr>
        <w:pStyle w:val="Heading2"/>
      </w:pPr>
      <w:bookmarkStart w:id="9" w:name="_Toc195108631"/>
      <w:r w:rsidRPr="00A87D2B">
        <w:lastRenderedPageBreak/>
        <w:t xml:space="preserve">Part </w:t>
      </w:r>
      <w:r w:rsidR="0094514E" w:rsidRPr="00A87D2B">
        <w:t>2</w:t>
      </w:r>
      <w:r w:rsidRPr="00A87D2B">
        <w:t>: PPE required for competency assessment</w:t>
      </w:r>
      <w:bookmarkEnd w:id="9"/>
    </w:p>
    <w:p w14:paraId="4C5C7C55" w14:textId="65867A08" w:rsidR="007F7D9D" w:rsidRPr="00212A33" w:rsidRDefault="006A22BC" w:rsidP="00212A33">
      <w:r>
        <w:t>I</w:t>
      </w:r>
      <w:r w:rsidR="007B31DE" w:rsidRPr="00212A33">
        <w:t xml:space="preserve">dentify and record the PPE required by the individual and ensure this is available </w:t>
      </w:r>
      <w:r w:rsidR="007F7D9D" w:rsidRPr="00212A33">
        <w:t>for the competency assessment.</w:t>
      </w:r>
    </w:p>
    <w:p w14:paraId="20966962" w14:textId="76B1F436" w:rsidR="003A0817" w:rsidRPr="00620A4B" w:rsidRDefault="003A0817" w:rsidP="00E24D07">
      <w:pPr>
        <w:pStyle w:val="Heading3"/>
      </w:pPr>
      <w:bookmarkStart w:id="10" w:name="_Toc195108632"/>
      <w:r>
        <w:t>Caregiver PPE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7D9D" w:rsidRPr="00E03660" w14:paraId="59068A27" w14:textId="77777777" w:rsidTr="00E24D07">
        <w:trPr>
          <w:tblHeader/>
        </w:trPr>
        <w:tc>
          <w:tcPr>
            <w:tcW w:w="3005" w:type="dxa"/>
            <w:shd w:val="clear" w:color="auto" w:fill="004785"/>
          </w:tcPr>
          <w:p w14:paraId="5587B854" w14:textId="267B8976" w:rsidR="007F7D9D" w:rsidRPr="00E03660" w:rsidRDefault="00C50928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03660">
              <w:rPr>
                <w:b/>
                <w:bCs/>
                <w:sz w:val="28"/>
                <w:szCs w:val="28"/>
              </w:rPr>
              <w:t>HCID Assessment PPE ensemble items</w:t>
            </w:r>
          </w:p>
        </w:tc>
        <w:tc>
          <w:tcPr>
            <w:tcW w:w="3005" w:type="dxa"/>
            <w:shd w:val="clear" w:color="auto" w:fill="004785"/>
          </w:tcPr>
          <w:p w14:paraId="52B74A87" w14:textId="7FCE02B5" w:rsidR="007F7D9D" w:rsidRPr="00E03660" w:rsidRDefault="007F7D9D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03660">
              <w:rPr>
                <w:b/>
                <w:bCs/>
                <w:sz w:val="28"/>
                <w:szCs w:val="28"/>
              </w:rPr>
              <w:t>Brand/model</w:t>
            </w:r>
          </w:p>
        </w:tc>
        <w:tc>
          <w:tcPr>
            <w:tcW w:w="3006" w:type="dxa"/>
            <w:shd w:val="clear" w:color="auto" w:fill="004785"/>
          </w:tcPr>
          <w:p w14:paraId="5CB2F8FB" w14:textId="6B4C1018" w:rsidR="007F7D9D" w:rsidRPr="00E03660" w:rsidRDefault="007F7D9D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03660">
              <w:rPr>
                <w:b/>
                <w:bCs/>
                <w:sz w:val="28"/>
                <w:szCs w:val="28"/>
              </w:rPr>
              <w:t xml:space="preserve">Size required </w:t>
            </w:r>
            <w:r w:rsidR="002A0243" w:rsidRPr="00E03660">
              <w:rPr>
                <w:b/>
                <w:bCs/>
                <w:sz w:val="28"/>
                <w:szCs w:val="28"/>
              </w:rPr>
              <w:br/>
            </w:r>
            <w:r w:rsidRPr="00E03660">
              <w:rPr>
                <w:b/>
                <w:bCs/>
                <w:sz w:val="28"/>
                <w:szCs w:val="28"/>
              </w:rPr>
              <w:t>(If applicable)</w:t>
            </w:r>
          </w:p>
        </w:tc>
      </w:tr>
      <w:tr w:rsidR="007F7D9D" w:rsidRPr="00620A4B" w14:paraId="3723CD9D" w14:textId="77777777" w:rsidTr="007F7D9D">
        <w:tc>
          <w:tcPr>
            <w:tcW w:w="3005" w:type="dxa"/>
          </w:tcPr>
          <w:p w14:paraId="6AEED341" w14:textId="02DAE48B" w:rsidR="007F7D9D" w:rsidRPr="00620A4B" w:rsidRDefault="007F7D9D" w:rsidP="009D2395">
            <w:pPr>
              <w:spacing w:after="120" w:line="276" w:lineRule="auto"/>
            </w:pPr>
            <w:r w:rsidRPr="00620A4B">
              <w:t>FFP3 respirator</w:t>
            </w:r>
            <w:r w:rsidR="00750515" w:rsidRPr="00620A4B">
              <w:t xml:space="preserve"> which the staff member has been </w:t>
            </w:r>
            <w:r w:rsidR="00803D38">
              <w:br/>
            </w:r>
            <w:r w:rsidR="00750515" w:rsidRPr="00620A4B">
              <w:t>fit-tested for</w:t>
            </w:r>
          </w:p>
        </w:tc>
        <w:tc>
          <w:tcPr>
            <w:tcW w:w="3005" w:type="dxa"/>
          </w:tcPr>
          <w:p w14:paraId="672B63B1" w14:textId="77777777" w:rsidR="007F7D9D" w:rsidRPr="00620A4B" w:rsidRDefault="007F7D9D" w:rsidP="009D2395">
            <w:pPr>
              <w:spacing w:after="120" w:line="276" w:lineRule="auto"/>
            </w:pPr>
          </w:p>
        </w:tc>
        <w:tc>
          <w:tcPr>
            <w:tcW w:w="3006" w:type="dxa"/>
          </w:tcPr>
          <w:p w14:paraId="069C598B" w14:textId="77777777" w:rsidR="007F7D9D" w:rsidRPr="00620A4B" w:rsidRDefault="007F7D9D" w:rsidP="009D2395">
            <w:pPr>
              <w:spacing w:after="120" w:line="276" w:lineRule="auto"/>
            </w:pPr>
          </w:p>
        </w:tc>
      </w:tr>
      <w:tr w:rsidR="007F7D9D" w:rsidRPr="00620A4B" w14:paraId="37576E57" w14:textId="77777777" w:rsidTr="007F7D9D">
        <w:tc>
          <w:tcPr>
            <w:tcW w:w="3005" w:type="dxa"/>
          </w:tcPr>
          <w:p w14:paraId="7393C8A3" w14:textId="704B8113" w:rsidR="007F7D9D" w:rsidRPr="00620A4B" w:rsidRDefault="00750515" w:rsidP="009D2395">
            <w:pPr>
              <w:spacing w:after="120" w:line="276" w:lineRule="auto"/>
            </w:pPr>
            <w:r w:rsidRPr="00620A4B">
              <w:t>Disposable fluid-resistant gown</w:t>
            </w:r>
          </w:p>
        </w:tc>
        <w:tc>
          <w:tcPr>
            <w:tcW w:w="3005" w:type="dxa"/>
          </w:tcPr>
          <w:p w14:paraId="078515CC" w14:textId="77777777" w:rsidR="007F7D9D" w:rsidRPr="00620A4B" w:rsidRDefault="007F7D9D" w:rsidP="009D2395">
            <w:pPr>
              <w:spacing w:after="120" w:line="276" w:lineRule="auto"/>
            </w:pPr>
          </w:p>
        </w:tc>
        <w:tc>
          <w:tcPr>
            <w:tcW w:w="3006" w:type="dxa"/>
          </w:tcPr>
          <w:p w14:paraId="17A1DAE6" w14:textId="77777777" w:rsidR="007F7D9D" w:rsidRPr="00620A4B" w:rsidRDefault="007F7D9D" w:rsidP="009D2395">
            <w:pPr>
              <w:spacing w:after="120" w:line="276" w:lineRule="auto"/>
            </w:pPr>
          </w:p>
        </w:tc>
      </w:tr>
      <w:tr w:rsidR="007F7D9D" w:rsidRPr="00620A4B" w14:paraId="5537D077" w14:textId="77777777" w:rsidTr="007F7D9D">
        <w:tc>
          <w:tcPr>
            <w:tcW w:w="3005" w:type="dxa"/>
          </w:tcPr>
          <w:p w14:paraId="3030CFB5" w14:textId="1064DC1D" w:rsidR="007F7D9D" w:rsidRPr="00620A4B" w:rsidRDefault="00416B02" w:rsidP="009D2395">
            <w:pPr>
              <w:spacing w:after="120" w:line="276" w:lineRule="auto"/>
            </w:pPr>
            <w:r>
              <w:t>Full-face v</w:t>
            </w:r>
            <w:r w:rsidR="007F7D9D" w:rsidRPr="00620A4B">
              <w:t>isor</w:t>
            </w:r>
          </w:p>
        </w:tc>
        <w:tc>
          <w:tcPr>
            <w:tcW w:w="3005" w:type="dxa"/>
          </w:tcPr>
          <w:p w14:paraId="5B9D0CE6" w14:textId="77777777" w:rsidR="007F7D9D" w:rsidRPr="00620A4B" w:rsidRDefault="007F7D9D" w:rsidP="009D2395">
            <w:pPr>
              <w:spacing w:after="120" w:line="276" w:lineRule="auto"/>
            </w:pPr>
          </w:p>
        </w:tc>
        <w:tc>
          <w:tcPr>
            <w:tcW w:w="3006" w:type="dxa"/>
          </w:tcPr>
          <w:p w14:paraId="3304AB99" w14:textId="77777777" w:rsidR="007F7D9D" w:rsidRPr="00620A4B" w:rsidRDefault="007F7D9D" w:rsidP="009D2395">
            <w:pPr>
              <w:spacing w:after="120" w:line="276" w:lineRule="auto"/>
            </w:pPr>
          </w:p>
        </w:tc>
      </w:tr>
      <w:tr w:rsidR="007F7D9D" w:rsidRPr="00620A4B" w14:paraId="3E1661C1" w14:textId="77777777" w:rsidTr="007F7D9D">
        <w:tc>
          <w:tcPr>
            <w:tcW w:w="3005" w:type="dxa"/>
          </w:tcPr>
          <w:p w14:paraId="594554CC" w14:textId="36204127" w:rsidR="007F7D9D" w:rsidRPr="00620A4B" w:rsidRDefault="00750515" w:rsidP="009D2395">
            <w:pPr>
              <w:spacing w:after="120" w:line="276" w:lineRule="auto"/>
            </w:pPr>
            <w:r w:rsidRPr="00620A4B">
              <w:t>Hood</w:t>
            </w:r>
          </w:p>
        </w:tc>
        <w:tc>
          <w:tcPr>
            <w:tcW w:w="3005" w:type="dxa"/>
          </w:tcPr>
          <w:p w14:paraId="53D301B5" w14:textId="77777777" w:rsidR="007F7D9D" w:rsidRPr="00620A4B" w:rsidRDefault="007F7D9D" w:rsidP="009D2395">
            <w:pPr>
              <w:spacing w:after="120" w:line="276" w:lineRule="auto"/>
            </w:pPr>
          </w:p>
        </w:tc>
        <w:tc>
          <w:tcPr>
            <w:tcW w:w="3006" w:type="dxa"/>
          </w:tcPr>
          <w:p w14:paraId="60F5504C" w14:textId="77777777" w:rsidR="007F7D9D" w:rsidRPr="00620A4B" w:rsidRDefault="007F7D9D" w:rsidP="009D2395">
            <w:pPr>
              <w:spacing w:after="120" w:line="276" w:lineRule="auto"/>
            </w:pPr>
          </w:p>
        </w:tc>
      </w:tr>
      <w:tr w:rsidR="007F7D9D" w:rsidRPr="00620A4B" w14:paraId="7DD6CB94" w14:textId="77777777" w:rsidTr="007F7D9D">
        <w:tc>
          <w:tcPr>
            <w:tcW w:w="3005" w:type="dxa"/>
          </w:tcPr>
          <w:p w14:paraId="7BB10366" w14:textId="5C7CC42F" w:rsidR="007F7D9D" w:rsidRPr="00620A4B" w:rsidRDefault="007F7D9D" w:rsidP="009D2395">
            <w:pPr>
              <w:spacing w:after="120" w:line="276" w:lineRule="auto"/>
            </w:pPr>
            <w:r w:rsidRPr="00620A4B">
              <w:t>Apron</w:t>
            </w:r>
          </w:p>
        </w:tc>
        <w:tc>
          <w:tcPr>
            <w:tcW w:w="3005" w:type="dxa"/>
          </w:tcPr>
          <w:p w14:paraId="50DC5B89" w14:textId="77777777" w:rsidR="007F7D9D" w:rsidRPr="00620A4B" w:rsidRDefault="007F7D9D" w:rsidP="009D2395">
            <w:pPr>
              <w:spacing w:after="120" w:line="276" w:lineRule="auto"/>
            </w:pPr>
          </w:p>
        </w:tc>
        <w:tc>
          <w:tcPr>
            <w:tcW w:w="3006" w:type="dxa"/>
          </w:tcPr>
          <w:p w14:paraId="30B07DCC" w14:textId="77777777" w:rsidR="007F7D9D" w:rsidRPr="00620A4B" w:rsidRDefault="007F7D9D" w:rsidP="009D2395">
            <w:pPr>
              <w:spacing w:after="120" w:line="276" w:lineRule="auto"/>
            </w:pPr>
          </w:p>
        </w:tc>
      </w:tr>
      <w:tr w:rsidR="007F7D9D" w:rsidRPr="00620A4B" w14:paraId="1AF26C47" w14:textId="77777777" w:rsidTr="007F7D9D">
        <w:tc>
          <w:tcPr>
            <w:tcW w:w="3005" w:type="dxa"/>
          </w:tcPr>
          <w:p w14:paraId="05A54449" w14:textId="0143E6C9" w:rsidR="007F7D9D" w:rsidRPr="00620A4B" w:rsidRDefault="007F7D9D" w:rsidP="009D2395">
            <w:pPr>
              <w:spacing w:after="120" w:line="276" w:lineRule="auto"/>
            </w:pPr>
            <w:r w:rsidRPr="00620A4B">
              <w:t>Gloves (inner, middle</w:t>
            </w:r>
            <w:r w:rsidR="00A3361A">
              <w:t xml:space="preserve"> – longer cuff</w:t>
            </w:r>
            <w:r w:rsidRPr="00620A4B">
              <w:t>, outer)</w:t>
            </w:r>
          </w:p>
        </w:tc>
        <w:tc>
          <w:tcPr>
            <w:tcW w:w="3005" w:type="dxa"/>
          </w:tcPr>
          <w:p w14:paraId="303966F2" w14:textId="77777777" w:rsidR="007F7D9D" w:rsidRPr="00620A4B" w:rsidRDefault="007F7D9D" w:rsidP="009D2395">
            <w:pPr>
              <w:spacing w:after="120" w:line="276" w:lineRule="auto"/>
            </w:pPr>
          </w:p>
        </w:tc>
        <w:tc>
          <w:tcPr>
            <w:tcW w:w="3006" w:type="dxa"/>
          </w:tcPr>
          <w:p w14:paraId="252F1983" w14:textId="77777777" w:rsidR="007F7D9D" w:rsidRPr="00620A4B" w:rsidRDefault="007F7D9D" w:rsidP="009D2395">
            <w:pPr>
              <w:spacing w:after="120" w:line="276" w:lineRule="auto"/>
            </w:pPr>
          </w:p>
        </w:tc>
      </w:tr>
      <w:tr w:rsidR="007F7D9D" w:rsidRPr="00620A4B" w14:paraId="02434A14" w14:textId="77777777" w:rsidTr="007F7D9D">
        <w:tc>
          <w:tcPr>
            <w:tcW w:w="3005" w:type="dxa"/>
          </w:tcPr>
          <w:p w14:paraId="31CFA288" w14:textId="2DE15D3E" w:rsidR="007F7D9D" w:rsidRPr="00620A4B" w:rsidRDefault="007F7D9D" w:rsidP="009D2395">
            <w:pPr>
              <w:spacing w:after="120" w:line="276" w:lineRule="auto"/>
            </w:pPr>
            <w:r w:rsidRPr="00620A4B">
              <w:t>Wellington boots</w:t>
            </w:r>
          </w:p>
        </w:tc>
        <w:tc>
          <w:tcPr>
            <w:tcW w:w="3005" w:type="dxa"/>
          </w:tcPr>
          <w:p w14:paraId="059AF747" w14:textId="77777777" w:rsidR="007F7D9D" w:rsidRPr="00620A4B" w:rsidRDefault="007F7D9D" w:rsidP="009D2395">
            <w:pPr>
              <w:spacing w:after="120" w:line="276" w:lineRule="auto"/>
            </w:pPr>
          </w:p>
        </w:tc>
        <w:tc>
          <w:tcPr>
            <w:tcW w:w="3006" w:type="dxa"/>
          </w:tcPr>
          <w:p w14:paraId="250D174A" w14:textId="77777777" w:rsidR="007F7D9D" w:rsidRPr="00620A4B" w:rsidRDefault="007F7D9D" w:rsidP="009D2395">
            <w:pPr>
              <w:spacing w:after="120" w:line="276" w:lineRule="auto"/>
            </w:pPr>
          </w:p>
        </w:tc>
      </w:tr>
    </w:tbl>
    <w:p w14:paraId="61219B17" w14:textId="3505CEC8" w:rsidR="00D64DFC" w:rsidRDefault="0014292E" w:rsidP="00737830">
      <w:pPr>
        <w:pStyle w:val="Heading3"/>
        <w:spacing w:before="240"/>
      </w:pPr>
      <w:bookmarkStart w:id="11" w:name="_Toc195108633"/>
      <w:r>
        <w:t>Buddy PPE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7D9D" w:rsidRPr="00D3095A" w14:paraId="50C966AD" w14:textId="77777777" w:rsidTr="00E24D07">
        <w:trPr>
          <w:tblHeader/>
        </w:trPr>
        <w:tc>
          <w:tcPr>
            <w:tcW w:w="3005" w:type="dxa"/>
            <w:shd w:val="clear" w:color="auto" w:fill="004785"/>
          </w:tcPr>
          <w:p w14:paraId="00FCFB33" w14:textId="0DA65FE4" w:rsidR="007F7D9D" w:rsidRPr="00D3095A" w:rsidRDefault="003B3E1E" w:rsidP="00AB086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3095A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005" w:type="dxa"/>
            <w:shd w:val="clear" w:color="auto" w:fill="004785"/>
          </w:tcPr>
          <w:p w14:paraId="043D9492" w14:textId="6BF28BD0" w:rsidR="007F7D9D" w:rsidRPr="00D3095A" w:rsidRDefault="003B3E1E" w:rsidP="00AB086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3095A">
              <w:rPr>
                <w:b/>
                <w:bCs/>
                <w:sz w:val="28"/>
                <w:szCs w:val="28"/>
              </w:rPr>
              <w:t>Brand/model</w:t>
            </w:r>
          </w:p>
        </w:tc>
        <w:tc>
          <w:tcPr>
            <w:tcW w:w="3006" w:type="dxa"/>
            <w:shd w:val="clear" w:color="auto" w:fill="004785"/>
          </w:tcPr>
          <w:p w14:paraId="497962A0" w14:textId="50794EE3" w:rsidR="007F7D9D" w:rsidRPr="00D3095A" w:rsidRDefault="003B3E1E" w:rsidP="00AB086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3095A">
              <w:rPr>
                <w:b/>
                <w:bCs/>
                <w:sz w:val="28"/>
                <w:szCs w:val="28"/>
              </w:rPr>
              <w:t xml:space="preserve">Size required </w:t>
            </w:r>
            <w:r w:rsidR="00737830" w:rsidRPr="00D3095A">
              <w:rPr>
                <w:b/>
                <w:bCs/>
                <w:sz w:val="28"/>
                <w:szCs w:val="28"/>
              </w:rPr>
              <w:br/>
            </w:r>
            <w:r w:rsidRPr="00D3095A">
              <w:rPr>
                <w:b/>
                <w:bCs/>
                <w:sz w:val="28"/>
                <w:szCs w:val="28"/>
              </w:rPr>
              <w:t>(if applicable)</w:t>
            </w:r>
          </w:p>
        </w:tc>
      </w:tr>
      <w:tr w:rsidR="007F7D9D" w:rsidRPr="00620A4B" w14:paraId="5E9EB9C4" w14:textId="77777777" w:rsidTr="0BCE6647">
        <w:tc>
          <w:tcPr>
            <w:tcW w:w="3005" w:type="dxa"/>
          </w:tcPr>
          <w:p w14:paraId="5974E2FF" w14:textId="2621754B" w:rsidR="008A4223" w:rsidRPr="00620A4B" w:rsidRDefault="003B3E1E" w:rsidP="00C04BAC">
            <w:pPr>
              <w:spacing w:after="120" w:line="276" w:lineRule="auto"/>
            </w:pPr>
            <w:r w:rsidRPr="00620A4B">
              <w:t>FR</w:t>
            </w:r>
            <w:r w:rsidR="00C75CD6" w:rsidRPr="00620A4B">
              <w:t>S</w:t>
            </w:r>
            <w:r w:rsidRPr="00620A4B">
              <w:t>M</w:t>
            </w:r>
            <w:r w:rsidR="00750515" w:rsidRPr="00620A4B">
              <w:t xml:space="preserve"> or FFP3 depending on risk assessment</w:t>
            </w:r>
            <w:r w:rsidR="00EF0628" w:rsidRPr="00620A4B">
              <w:t xml:space="preserve"> for type of HCID and isolation facilities.</w:t>
            </w:r>
            <w:r w:rsidR="0072130E">
              <w:t xml:space="preserve"> </w:t>
            </w:r>
            <w:r w:rsidR="0072130E" w:rsidRPr="002F7145">
              <w:t>(Refer to HCID Addendum for mask type criteria)</w:t>
            </w:r>
          </w:p>
        </w:tc>
        <w:tc>
          <w:tcPr>
            <w:tcW w:w="3005" w:type="dxa"/>
          </w:tcPr>
          <w:p w14:paraId="74353CE8" w14:textId="77777777" w:rsidR="007F7D9D" w:rsidRPr="00620A4B" w:rsidRDefault="007F7D9D" w:rsidP="00C04BAC">
            <w:pPr>
              <w:spacing w:after="120" w:line="276" w:lineRule="auto"/>
            </w:pPr>
          </w:p>
        </w:tc>
        <w:tc>
          <w:tcPr>
            <w:tcW w:w="3006" w:type="dxa"/>
          </w:tcPr>
          <w:p w14:paraId="396E7C2E" w14:textId="77777777" w:rsidR="007F7D9D" w:rsidRPr="00620A4B" w:rsidRDefault="007F7D9D" w:rsidP="00C04BAC">
            <w:pPr>
              <w:spacing w:after="120" w:line="276" w:lineRule="auto"/>
            </w:pPr>
          </w:p>
        </w:tc>
      </w:tr>
      <w:tr w:rsidR="007F7D9D" w:rsidRPr="00620A4B" w14:paraId="46D9F428" w14:textId="77777777" w:rsidTr="0BCE6647">
        <w:tc>
          <w:tcPr>
            <w:tcW w:w="3005" w:type="dxa"/>
          </w:tcPr>
          <w:p w14:paraId="0A4971DE" w14:textId="001FB0FB" w:rsidR="007F7D9D" w:rsidRPr="00620A4B" w:rsidRDefault="00D02FD8" w:rsidP="00C04BAC">
            <w:pPr>
              <w:spacing w:after="120" w:line="276" w:lineRule="auto"/>
            </w:pPr>
            <w:r w:rsidRPr="00620A4B">
              <w:t>Disposable fluid</w:t>
            </w:r>
            <w:r w:rsidR="00C04BAC">
              <w:t>-</w:t>
            </w:r>
            <w:r w:rsidRPr="00620A4B">
              <w:t>resistant gown</w:t>
            </w:r>
          </w:p>
        </w:tc>
        <w:tc>
          <w:tcPr>
            <w:tcW w:w="3005" w:type="dxa"/>
          </w:tcPr>
          <w:p w14:paraId="3EA20713" w14:textId="77777777" w:rsidR="007F7D9D" w:rsidRPr="00620A4B" w:rsidRDefault="007F7D9D" w:rsidP="00C04BAC">
            <w:pPr>
              <w:spacing w:after="120" w:line="276" w:lineRule="auto"/>
            </w:pPr>
          </w:p>
        </w:tc>
        <w:tc>
          <w:tcPr>
            <w:tcW w:w="3006" w:type="dxa"/>
          </w:tcPr>
          <w:p w14:paraId="68F62AEF" w14:textId="77777777" w:rsidR="007F7D9D" w:rsidRPr="00620A4B" w:rsidRDefault="007F7D9D" w:rsidP="00C04BAC">
            <w:pPr>
              <w:spacing w:after="120" w:line="276" w:lineRule="auto"/>
            </w:pPr>
          </w:p>
        </w:tc>
      </w:tr>
      <w:tr w:rsidR="007F7D9D" w:rsidRPr="00620A4B" w14:paraId="178B0C64" w14:textId="77777777" w:rsidTr="0BCE6647">
        <w:tc>
          <w:tcPr>
            <w:tcW w:w="3005" w:type="dxa"/>
          </w:tcPr>
          <w:p w14:paraId="32787A80" w14:textId="168A6FE4" w:rsidR="007F7D9D" w:rsidRPr="00620A4B" w:rsidRDefault="00416B02" w:rsidP="00C04BAC">
            <w:pPr>
              <w:spacing w:after="120" w:line="276" w:lineRule="auto"/>
            </w:pPr>
            <w:r>
              <w:t>Full-face v</w:t>
            </w:r>
            <w:r w:rsidR="00DE0238" w:rsidRPr="00620A4B">
              <w:t>isor</w:t>
            </w:r>
          </w:p>
        </w:tc>
        <w:tc>
          <w:tcPr>
            <w:tcW w:w="3005" w:type="dxa"/>
          </w:tcPr>
          <w:p w14:paraId="53003D6A" w14:textId="77777777" w:rsidR="007F7D9D" w:rsidRPr="00620A4B" w:rsidRDefault="007F7D9D" w:rsidP="00C04BAC">
            <w:pPr>
              <w:spacing w:after="120" w:line="276" w:lineRule="auto"/>
            </w:pPr>
          </w:p>
        </w:tc>
        <w:tc>
          <w:tcPr>
            <w:tcW w:w="3006" w:type="dxa"/>
          </w:tcPr>
          <w:p w14:paraId="4B40FF32" w14:textId="77777777" w:rsidR="007F7D9D" w:rsidRPr="00620A4B" w:rsidRDefault="007F7D9D" w:rsidP="00C04BAC">
            <w:pPr>
              <w:spacing w:after="120" w:line="276" w:lineRule="auto"/>
            </w:pPr>
          </w:p>
        </w:tc>
      </w:tr>
      <w:tr w:rsidR="584AEB5B" w14:paraId="3B4A26D9" w14:textId="77777777" w:rsidTr="0BCE6647">
        <w:trPr>
          <w:trHeight w:val="300"/>
        </w:trPr>
        <w:tc>
          <w:tcPr>
            <w:tcW w:w="3005" w:type="dxa"/>
          </w:tcPr>
          <w:p w14:paraId="42659B63" w14:textId="65039EDA" w:rsidR="26092AA1" w:rsidRDefault="26092AA1" w:rsidP="00C04BAC">
            <w:pPr>
              <w:spacing w:after="120" w:line="276" w:lineRule="auto"/>
            </w:pPr>
            <w:r w:rsidRPr="584AEB5B">
              <w:t xml:space="preserve">Gloves </w:t>
            </w:r>
          </w:p>
        </w:tc>
        <w:tc>
          <w:tcPr>
            <w:tcW w:w="3005" w:type="dxa"/>
          </w:tcPr>
          <w:p w14:paraId="1E48387F" w14:textId="703DA186" w:rsidR="584AEB5B" w:rsidRDefault="584AEB5B" w:rsidP="00C04BAC">
            <w:pPr>
              <w:spacing w:after="120" w:line="276" w:lineRule="auto"/>
            </w:pPr>
          </w:p>
        </w:tc>
        <w:tc>
          <w:tcPr>
            <w:tcW w:w="3006" w:type="dxa"/>
          </w:tcPr>
          <w:p w14:paraId="6F5611E0" w14:textId="26088D4D" w:rsidR="584AEB5B" w:rsidRDefault="584AEB5B" w:rsidP="00C04BAC">
            <w:pPr>
              <w:spacing w:after="120" w:line="276" w:lineRule="auto"/>
            </w:pPr>
          </w:p>
        </w:tc>
      </w:tr>
      <w:tr w:rsidR="00DE0238" w:rsidRPr="00620A4B" w14:paraId="170A6AEC" w14:textId="77777777" w:rsidTr="0BCE6647">
        <w:tc>
          <w:tcPr>
            <w:tcW w:w="3005" w:type="dxa"/>
          </w:tcPr>
          <w:p w14:paraId="1C1A4786" w14:textId="2E00EABB" w:rsidR="00DE0238" w:rsidRPr="00620A4B" w:rsidRDefault="00DE0238" w:rsidP="00C04BAC">
            <w:pPr>
              <w:spacing w:after="120" w:line="276" w:lineRule="auto"/>
            </w:pPr>
            <w:r w:rsidRPr="00620A4B">
              <w:t xml:space="preserve">Wellington boots </w:t>
            </w:r>
          </w:p>
        </w:tc>
        <w:tc>
          <w:tcPr>
            <w:tcW w:w="3005" w:type="dxa"/>
          </w:tcPr>
          <w:p w14:paraId="37369208" w14:textId="77777777" w:rsidR="00DE0238" w:rsidRPr="00620A4B" w:rsidRDefault="00DE0238" w:rsidP="00C04BAC">
            <w:pPr>
              <w:spacing w:after="120" w:line="276" w:lineRule="auto"/>
            </w:pPr>
          </w:p>
        </w:tc>
        <w:tc>
          <w:tcPr>
            <w:tcW w:w="3006" w:type="dxa"/>
          </w:tcPr>
          <w:p w14:paraId="438D1925" w14:textId="77777777" w:rsidR="00DE0238" w:rsidRPr="00620A4B" w:rsidRDefault="00DE0238" w:rsidP="00C04BAC">
            <w:pPr>
              <w:spacing w:after="120" w:line="276" w:lineRule="auto"/>
            </w:pPr>
          </w:p>
        </w:tc>
      </w:tr>
    </w:tbl>
    <w:p w14:paraId="2CC64F28" w14:textId="77777777" w:rsidR="00620A4B" w:rsidRDefault="00620A4B" w:rsidP="00212A33"/>
    <w:p w14:paraId="7419D0FB" w14:textId="475F4426" w:rsidR="00EF0628" w:rsidRPr="00620A4B" w:rsidRDefault="00EF0628" w:rsidP="00E24D07">
      <w:pPr>
        <w:pStyle w:val="Heading2"/>
      </w:pPr>
      <w:bookmarkStart w:id="12" w:name="_Toc195108634"/>
      <w:r w:rsidRPr="00620A4B">
        <w:lastRenderedPageBreak/>
        <w:t>Part 3: Assessment Record</w:t>
      </w:r>
      <w:bookmarkEnd w:id="12"/>
      <w:r w:rsidRPr="00620A4B"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2126"/>
        <w:gridCol w:w="1984"/>
      </w:tblGrid>
      <w:tr w:rsidR="00212A33" w:rsidRPr="009042DB" w14:paraId="78C42887" w14:textId="77777777" w:rsidTr="00CE6FD5">
        <w:tc>
          <w:tcPr>
            <w:tcW w:w="4957" w:type="dxa"/>
            <w:shd w:val="clear" w:color="auto" w:fill="004785"/>
          </w:tcPr>
          <w:p w14:paraId="1645ABD6" w14:textId="15495ED2" w:rsidR="00EF0628" w:rsidRPr="00E24D07" w:rsidRDefault="00EF0628" w:rsidP="00212A33">
            <w:pPr>
              <w:rPr>
                <w:b/>
                <w:bCs/>
              </w:rPr>
            </w:pPr>
            <w:r w:rsidRPr="00E24D07">
              <w:rPr>
                <w:b/>
                <w:bCs/>
              </w:rPr>
              <w:t>Competency assessment</w:t>
            </w:r>
          </w:p>
        </w:tc>
        <w:tc>
          <w:tcPr>
            <w:tcW w:w="2126" w:type="dxa"/>
            <w:shd w:val="clear" w:color="auto" w:fill="004785"/>
          </w:tcPr>
          <w:p w14:paraId="09DE0138" w14:textId="19C7D81B" w:rsidR="00EF0628" w:rsidRPr="00E24D07" w:rsidRDefault="00A47B91" w:rsidP="00212A33">
            <w:pPr>
              <w:rPr>
                <w:b/>
                <w:bCs/>
              </w:rPr>
            </w:pPr>
            <w:r w:rsidRPr="00E24D07">
              <w:rPr>
                <w:b/>
                <w:bCs/>
              </w:rPr>
              <w:t>Pass</w:t>
            </w:r>
            <w:r w:rsidR="00ED42EB" w:rsidRPr="00E24D07">
              <w:rPr>
                <w:b/>
                <w:bCs/>
              </w:rPr>
              <w:t>/Fail</w:t>
            </w:r>
          </w:p>
        </w:tc>
        <w:tc>
          <w:tcPr>
            <w:tcW w:w="1984" w:type="dxa"/>
            <w:shd w:val="clear" w:color="auto" w:fill="004785"/>
          </w:tcPr>
          <w:p w14:paraId="24E177F8" w14:textId="6FAD0FE3" w:rsidR="00EF0628" w:rsidRPr="00E24D07" w:rsidRDefault="00ED42EB" w:rsidP="00212A33">
            <w:pPr>
              <w:rPr>
                <w:b/>
                <w:bCs/>
              </w:rPr>
            </w:pPr>
            <w:r w:rsidRPr="00E24D07">
              <w:rPr>
                <w:b/>
                <w:bCs/>
              </w:rPr>
              <w:t>Date</w:t>
            </w:r>
          </w:p>
        </w:tc>
      </w:tr>
      <w:tr w:rsidR="00BF76DA" w:rsidRPr="00620A4B" w14:paraId="1FBC99F0" w14:textId="77777777" w:rsidTr="00BF76DA">
        <w:tc>
          <w:tcPr>
            <w:tcW w:w="4957" w:type="dxa"/>
          </w:tcPr>
          <w:p w14:paraId="448CBB8F" w14:textId="2A6A1BA6" w:rsidR="00BF76DA" w:rsidRPr="00620A4B" w:rsidRDefault="00BF76DA" w:rsidP="00246E31">
            <w:pPr>
              <w:spacing w:after="120" w:line="276" w:lineRule="auto"/>
              <w:ind w:left="457" w:hanging="457"/>
            </w:pPr>
            <w:hyperlink w:anchor="Part31a" w:history="1">
              <w:r w:rsidRPr="00A9063B">
                <w:rPr>
                  <w:rStyle w:val="Hyperlink"/>
                </w:rPr>
                <w:t>1a: HCID Assessment PPE Ensemble assessment for caregiver role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14:paraId="660424A7" w14:textId="77777777" w:rsidR="00BF76DA" w:rsidRPr="00620A4B" w:rsidRDefault="00BF76DA" w:rsidP="00617D26">
            <w:pPr>
              <w:spacing w:after="120" w:line="276" w:lineRule="auto"/>
            </w:pPr>
          </w:p>
        </w:tc>
        <w:tc>
          <w:tcPr>
            <w:tcW w:w="1984" w:type="dxa"/>
          </w:tcPr>
          <w:p w14:paraId="47FF145A" w14:textId="77777777" w:rsidR="00BF76DA" w:rsidRPr="00620A4B" w:rsidRDefault="00BF76DA" w:rsidP="00617D26">
            <w:pPr>
              <w:spacing w:after="120" w:line="276" w:lineRule="auto"/>
            </w:pPr>
          </w:p>
        </w:tc>
      </w:tr>
      <w:tr w:rsidR="00EF0628" w:rsidRPr="00620A4B" w14:paraId="1BA8B762" w14:textId="77777777" w:rsidTr="00E24D07">
        <w:tc>
          <w:tcPr>
            <w:tcW w:w="4957" w:type="dxa"/>
          </w:tcPr>
          <w:p w14:paraId="1853AF2B" w14:textId="37E6F340" w:rsidR="00EF0628" w:rsidRPr="00620A4B" w:rsidRDefault="00ED42EB" w:rsidP="00246E31">
            <w:pPr>
              <w:spacing w:after="120" w:line="276" w:lineRule="auto"/>
              <w:ind w:left="457" w:hanging="425"/>
            </w:pPr>
            <w:hyperlink w:anchor="Part31b" w:history="1">
              <w:r w:rsidRPr="00A9063B">
                <w:rPr>
                  <w:rStyle w:val="Hyperlink"/>
                </w:rPr>
                <w:t>1</w:t>
              </w:r>
              <w:r w:rsidR="00BF76DA" w:rsidRPr="00A9063B">
                <w:rPr>
                  <w:rStyle w:val="Hyperlink"/>
                </w:rPr>
                <w:t>b</w:t>
              </w:r>
              <w:r w:rsidR="00815251" w:rsidRPr="00A9063B">
                <w:rPr>
                  <w:rStyle w:val="Hyperlink"/>
                </w:rPr>
                <w:t xml:space="preserve">: </w:t>
              </w:r>
              <w:r w:rsidR="00EF0628" w:rsidRPr="00A9063B">
                <w:rPr>
                  <w:rStyle w:val="Hyperlink"/>
                </w:rPr>
                <w:t>PPE</w:t>
              </w:r>
              <w:r w:rsidR="000372EC" w:rsidRPr="00A9063B">
                <w:rPr>
                  <w:rStyle w:val="Hyperlink"/>
                  <w:strike/>
                </w:rPr>
                <w:t xml:space="preserve"> </w:t>
              </w:r>
              <w:r w:rsidR="76657F59" w:rsidRPr="00A9063B">
                <w:rPr>
                  <w:rStyle w:val="Hyperlink"/>
                </w:rPr>
                <w:t>E</w:t>
              </w:r>
              <w:r w:rsidR="00EF0628" w:rsidRPr="00A9063B">
                <w:rPr>
                  <w:rStyle w:val="Hyperlink"/>
                </w:rPr>
                <w:t>nsemble assessment for Buddy role</w:t>
              </w:r>
            </w:hyperlink>
            <w:r w:rsidR="00D7627E">
              <w:t xml:space="preserve"> </w:t>
            </w:r>
          </w:p>
        </w:tc>
        <w:tc>
          <w:tcPr>
            <w:tcW w:w="2126" w:type="dxa"/>
          </w:tcPr>
          <w:p w14:paraId="5D73BC4B" w14:textId="77777777" w:rsidR="00EF0628" w:rsidRPr="00620A4B" w:rsidRDefault="00EF0628" w:rsidP="00617D26">
            <w:pPr>
              <w:spacing w:after="120" w:line="276" w:lineRule="auto"/>
            </w:pPr>
          </w:p>
        </w:tc>
        <w:tc>
          <w:tcPr>
            <w:tcW w:w="1984" w:type="dxa"/>
          </w:tcPr>
          <w:p w14:paraId="3C0B6183" w14:textId="77777777" w:rsidR="00EF0628" w:rsidRPr="00620A4B" w:rsidRDefault="00EF0628" w:rsidP="00617D26">
            <w:pPr>
              <w:spacing w:after="120" w:line="276" w:lineRule="auto"/>
            </w:pPr>
          </w:p>
        </w:tc>
      </w:tr>
      <w:tr w:rsidR="007D6ADC" w:rsidRPr="00620A4B" w14:paraId="492DC2A2" w14:textId="77777777" w:rsidTr="00E24D07">
        <w:tc>
          <w:tcPr>
            <w:tcW w:w="4957" w:type="dxa"/>
          </w:tcPr>
          <w:p w14:paraId="10D74A12" w14:textId="04E63177" w:rsidR="007D6ADC" w:rsidRPr="00620A4B" w:rsidRDefault="007D6ADC" w:rsidP="00246E31">
            <w:pPr>
              <w:spacing w:after="120" w:line="276" w:lineRule="auto"/>
              <w:ind w:left="457" w:hanging="457"/>
            </w:pPr>
            <w:hyperlink w:anchor="_1c:_Verbal_instruction" w:history="1">
              <w:r w:rsidRPr="00A9063B">
                <w:rPr>
                  <w:rStyle w:val="Hyperlink"/>
                </w:rPr>
                <w:t>1c</w:t>
              </w:r>
              <w:r w:rsidR="00DC7114" w:rsidRPr="00A9063B">
                <w:rPr>
                  <w:rStyle w:val="Hyperlink"/>
                </w:rPr>
                <w:t xml:space="preserve">: </w:t>
              </w:r>
              <w:r w:rsidR="00DC12AF" w:rsidRPr="00A9063B">
                <w:rPr>
                  <w:rStyle w:val="Hyperlink"/>
                </w:rPr>
                <w:t xml:space="preserve">Verbal instruction assessment for </w:t>
              </w:r>
              <w:r w:rsidR="00FB057E" w:rsidRPr="00A9063B">
                <w:rPr>
                  <w:rStyle w:val="Hyperlink"/>
                </w:rPr>
                <w:t>B</w:t>
              </w:r>
              <w:r w:rsidR="00DC12AF" w:rsidRPr="00A9063B">
                <w:rPr>
                  <w:rStyle w:val="Hyperlink"/>
                </w:rPr>
                <w:t>uddy role</w:t>
              </w:r>
            </w:hyperlink>
          </w:p>
        </w:tc>
        <w:tc>
          <w:tcPr>
            <w:tcW w:w="2126" w:type="dxa"/>
          </w:tcPr>
          <w:p w14:paraId="2E415D85" w14:textId="77777777" w:rsidR="007D6ADC" w:rsidRPr="00620A4B" w:rsidRDefault="007D6ADC" w:rsidP="00617D26">
            <w:pPr>
              <w:spacing w:after="120" w:line="276" w:lineRule="auto"/>
            </w:pPr>
          </w:p>
        </w:tc>
        <w:tc>
          <w:tcPr>
            <w:tcW w:w="1984" w:type="dxa"/>
          </w:tcPr>
          <w:p w14:paraId="1CAD8E03" w14:textId="77777777" w:rsidR="007D6ADC" w:rsidRPr="00620A4B" w:rsidRDefault="007D6ADC" w:rsidP="00617D26">
            <w:pPr>
              <w:spacing w:after="120" w:line="276" w:lineRule="auto"/>
            </w:pPr>
          </w:p>
        </w:tc>
      </w:tr>
    </w:tbl>
    <w:p w14:paraId="74887379" w14:textId="57F36DBC" w:rsidR="005C2B36" w:rsidRDefault="005C2B36" w:rsidP="00212A33"/>
    <w:p w14:paraId="30C5A787" w14:textId="77777777" w:rsidR="005C2B36" w:rsidRDefault="005C2B36">
      <w:pPr>
        <w:spacing w:line="259" w:lineRule="auto"/>
      </w:pPr>
      <w:r>
        <w:br w:type="page"/>
      </w:r>
    </w:p>
    <w:p w14:paraId="01CB153E" w14:textId="445E6435" w:rsidR="004A7447" w:rsidRPr="00620A4B" w:rsidRDefault="004A7447" w:rsidP="004A7447">
      <w:pPr>
        <w:pStyle w:val="Heading3"/>
      </w:pPr>
      <w:bookmarkStart w:id="13" w:name="Part31a"/>
      <w:bookmarkStart w:id="14" w:name="_1a:_Competency_assessment"/>
      <w:bookmarkStart w:id="15" w:name="_Toc195108635"/>
      <w:bookmarkEnd w:id="13"/>
      <w:bookmarkEnd w:id="14"/>
      <w:r w:rsidRPr="00620A4B">
        <w:lastRenderedPageBreak/>
        <w:t>1</w:t>
      </w:r>
      <w:r w:rsidR="006E4ED6">
        <w:t>a</w:t>
      </w:r>
      <w:r w:rsidRPr="00620A4B">
        <w:t xml:space="preserve">: Competency assessment HCID PPE for </w:t>
      </w:r>
      <w:r w:rsidR="00182705">
        <w:t>c</w:t>
      </w:r>
      <w:r w:rsidRPr="00620A4B">
        <w:t>aregiver role</w:t>
      </w:r>
      <w:bookmarkEnd w:id="15"/>
    </w:p>
    <w:p w14:paraId="54E19966" w14:textId="2F5F6FC7" w:rsidR="00654209" w:rsidRDefault="004A7447" w:rsidP="00E24D07">
      <w:pPr>
        <w:shd w:val="clear" w:color="auto" w:fill="B3DBFF"/>
        <w:rPr>
          <w:b/>
          <w:bCs/>
        </w:rPr>
      </w:pPr>
      <w:r w:rsidRPr="00E24D07">
        <w:rPr>
          <w:b/>
          <w:bCs/>
        </w:rPr>
        <w:t xml:space="preserve">Although a competent buddy will assist the HCW with verbal prompts and also observe for errors during </w:t>
      </w:r>
      <w:r w:rsidR="00C645C7" w:rsidRPr="00EC453B">
        <w:rPr>
          <w:b/>
          <w:bCs/>
        </w:rPr>
        <w:t>practice sessions and</w:t>
      </w:r>
      <w:r w:rsidR="00C645C7">
        <w:rPr>
          <w:b/>
          <w:bCs/>
        </w:rPr>
        <w:t xml:space="preserve"> </w:t>
      </w:r>
      <w:r w:rsidRPr="00E24D07">
        <w:rPr>
          <w:b/>
          <w:bCs/>
        </w:rPr>
        <w:t xml:space="preserve">a live incident, there </w:t>
      </w:r>
      <w:r w:rsidR="00C645C7" w:rsidRPr="00EC453B">
        <w:rPr>
          <w:b/>
          <w:bCs/>
        </w:rPr>
        <w:t>should</w:t>
      </w:r>
      <w:r w:rsidR="00EC453B">
        <w:rPr>
          <w:b/>
          <w:bCs/>
        </w:rPr>
        <w:t xml:space="preserve"> </w:t>
      </w:r>
      <w:r w:rsidRPr="00E24D07">
        <w:rPr>
          <w:b/>
          <w:bCs/>
        </w:rPr>
        <w:t xml:space="preserve">be no </w:t>
      </w:r>
      <w:r w:rsidR="00D579E8">
        <w:rPr>
          <w:b/>
          <w:bCs/>
        </w:rPr>
        <w:t xml:space="preserve">verbal </w:t>
      </w:r>
      <w:r w:rsidRPr="00E24D07">
        <w:rPr>
          <w:b/>
          <w:bCs/>
        </w:rPr>
        <w:t>buddy assistance during the assessment</w:t>
      </w:r>
      <w:r w:rsidR="007C32DF">
        <w:rPr>
          <w:b/>
          <w:bCs/>
        </w:rPr>
        <w:t xml:space="preserve"> </w:t>
      </w:r>
      <w:r w:rsidRPr="00E24D07">
        <w:rPr>
          <w:b/>
          <w:bCs/>
        </w:rPr>
        <w:t>for donning and doffing</w:t>
      </w:r>
      <w:r w:rsidR="006E4ED6" w:rsidRPr="00E24D07">
        <w:rPr>
          <w:b/>
          <w:bCs/>
        </w:rPr>
        <w:t>.</w:t>
      </w:r>
      <w:r w:rsidRPr="00E24D07">
        <w:rPr>
          <w:b/>
          <w:bCs/>
        </w:rPr>
        <w:t xml:space="preserve"> This is to ensure individuals develop awareness and memory of the donning and doffing process without verbal reminders. </w:t>
      </w:r>
    </w:p>
    <w:p w14:paraId="37CC7383" w14:textId="0E71FEDB" w:rsidR="004A7447" w:rsidRPr="00E50392" w:rsidRDefault="004A7447" w:rsidP="004A7447">
      <w:pPr>
        <w:rPr>
          <w:b/>
          <w:bCs/>
          <w:color w:val="004785"/>
          <w:sz w:val="28"/>
          <w:szCs w:val="28"/>
        </w:rPr>
      </w:pPr>
      <w:r w:rsidRPr="00E50392">
        <w:rPr>
          <w:b/>
          <w:bCs/>
          <w:color w:val="004785"/>
          <w:sz w:val="28"/>
          <w:szCs w:val="28"/>
        </w:rPr>
        <w:t xml:space="preserve">Before </w:t>
      </w:r>
      <w:r w:rsidR="00D21B8A" w:rsidRPr="00E50392">
        <w:rPr>
          <w:b/>
          <w:bCs/>
          <w:color w:val="004785"/>
          <w:sz w:val="28"/>
          <w:szCs w:val="28"/>
        </w:rPr>
        <w:t>d</w:t>
      </w:r>
      <w:r w:rsidRPr="00E50392">
        <w:rPr>
          <w:b/>
          <w:bCs/>
          <w:color w:val="004785"/>
          <w:sz w:val="28"/>
          <w:szCs w:val="28"/>
        </w:rPr>
        <w:t xml:space="preserve">onning </w:t>
      </w:r>
    </w:p>
    <w:p w14:paraId="397833E5" w14:textId="77777777" w:rsidR="004A7447" w:rsidRPr="00620A4B" w:rsidRDefault="004A7447" w:rsidP="004A7447">
      <w:r w:rsidRPr="00620A4B">
        <w:t>The staff member should demonstrate that they know to make the following preparations before donning PPE and undertaking patient 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6"/>
        <w:gridCol w:w="1190"/>
      </w:tblGrid>
      <w:tr w:rsidR="00DE2A15" w:rsidRPr="005E3913" w14:paraId="5241B069" w14:textId="77777777" w:rsidTr="00E24D07">
        <w:trPr>
          <w:tblHeader/>
        </w:trPr>
        <w:tc>
          <w:tcPr>
            <w:tcW w:w="7826" w:type="dxa"/>
            <w:shd w:val="clear" w:color="auto" w:fill="004785"/>
          </w:tcPr>
          <w:p w14:paraId="536BA0B9" w14:textId="3B959F74" w:rsidR="004A7447" w:rsidRPr="005E3913" w:rsidRDefault="002E6069" w:rsidP="00243B98">
            <w:pPr>
              <w:rPr>
                <w:b/>
                <w:bCs/>
                <w:sz w:val="28"/>
                <w:szCs w:val="28"/>
              </w:rPr>
            </w:pPr>
            <w:r w:rsidRPr="005E3913">
              <w:rPr>
                <w:b/>
                <w:bCs/>
                <w:sz w:val="28"/>
                <w:szCs w:val="28"/>
              </w:rPr>
              <w:t>C</w:t>
            </w:r>
            <w:r w:rsidR="004A7447" w:rsidRPr="005E3913">
              <w:rPr>
                <w:b/>
                <w:bCs/>
                <w:sz w:val="28"/>
                <w:szCs w:val="28"/>
              </w:rPr>
              <w:t>riteria</w:t>
            </w:r>
          </w:p>
        </w:tc>
        <w:tc>
          <w:tcPr>
            <w:tcW w:w="1190" w:type="dxa"/>
            <w:shd w:val="clear" w:color="auto" w:fill="004785"/>
          </w:tcPr>
          <w:p w14:paraId="6301AC73" w14:textId="77777777" w:rsidR="004A7447" w:rsidRPr="005E3913" w:rsidRDefault="004A7447" w:rsidP="00243B98">
            <w:pPr>
              <w:rPr>
                <w:b/>
                <w:bCs/>
                <w:sz w:val="28"/>
                <w:szCs w:val="28"/>
              </w:rPr>
            </w:pPr>
            <w:r w:rsidRPr="005E3913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4A7447" w:rsidRPr="00620A4B" w14:paraId="63F74705" w14:textId="77777777" w:rsidTr="00E24D07">
        <w:tc>
          <w:tcPr>
            <w:tcW w:w="7826" w:type="dxa"/>
          </w:tcPr>
          <w:p w14:paraId="3D1996EB" w14:textId="66936788" w:rsidR="004A7447" w:rsidRPr="00620A4B" w:rsidRDefault="004A7447" w:rsidP="00243B98">
            <w:pPr>
              <w:rPr>
                <w:b/>
              </w:rPr>
            </w:pPr>
            <w:r w:rsidRPr="00620A4B">
              <w:t>Is the staff member wearing scrubs</w:t>
            </w:r>
            <w:r w:rsidR="00D106D1">
              <w:t>?</w:t>
            </w:r>
            <w:r w:rsidRPr="00620A4B">
              <w:t xml:space="preserve"> </w:t>
            </w:r>
          </w:p>
        </w:tc>
        <w:tc>
          <w:tcPr>
            <w:tcW w:w="1190" w:type="dxa"/>
          </w:tcPr>
          <w:p w14:paraId="19BF88FE" w14:textId="77777777" w:rsidR="004A7447" w:rsidRPr="001A467E" w:rsidRDefault="004A7447" w:rsidP="00243B98">
            <w:pPr>
              <w:rPr>
                <w:bCs/>
              </w:rPr>
            </w:pPr>
          </w:p>
        </w:tc>
      </w:tr>
      <w:tr w:rsidR="004A7447" w:rsidRPr="00620A4B" w14:paraId="23F12029" w14:textId="77777777" w:rsidTr="00E24D07">
        <w:tc>
          <w:tcPr>
            <w:tcW w:w="7826" w:type="dxa"/>
          </w:tcPr>
          <w:p w14:paraId="206C8759" w14:textId="77777777" w:rsidR="004A7447" w:rsidRPr="00620A4B" w:rsidRDefault="004A7447" w:rsidP="00243B98">
            <w:r w:rsidRPr="00620A4B">
              <w:t>If applicable, is the hair securely tied back off the neck and collar?</w:t>
            </w:r>
          </w:p>
        </w:tc>
        <w:tc>
          <w:tcPr>
            <w:tcW w:w="1190" w:type="dxa"/>
          </w:tcPr>
          <w:p w14:paraId="7E9136D2" w14:textId="77777777" w:rsidR="004A7447" w:rsidRPr="001A467E" w:rsidRDefault="004A7447" w:rsidP="00243B98">
            <w:pPr>
              <w:rPr>
                <w:bCs/>
              </w:rPr>
            </w:pPr>
          </w:p>
        </w:tc>
      </w:tr>
      <w:tr w:rsidR="004A7447" w:rsidRPr="00620A4B" w14:paraId="7EC3865D" w14:textId="77777777" w:rsidTr="00E24D07">
        <w:tc>
          <w:tcPr>
            <w:tcW w:w="7826" w:type="dxa"/>
          </w:tcPr>
          <w:p w14:paraId="746B80C2" w14:textId="7D37678E" w:rsidR="004A7447" w:rsidRPr="00620A4B" w:rsidRDefault="004A7447" w:rsidP="00243B98">
            <w:r w:rsidRPr="00620A4B">
              <w:t>Have all personal items (</w:t>
            </w:r>
            <w:r w:rsidR="00523D36">
              <w:t xml:space="preserve">for example </w:t>
            </w:r>
            <w:r w:rsidRPr="00620A4B">
              <w:t>jewellery</w:t>
            </w:r>
            <w:r w:rsidR="00523D36">
              <w:t>, pens</w:t>
            </w:r>
            <w:r w:rsidRPr="00620A4B">
              <w:t>) been removed?</w:t>
            </w:r>
          </w:p>
        </w:tc>
        <w:tc>
          <w:tcPr>
            <w:tcW w:w="1190" w:type="dxa"/>
          </w:tcPr>
          <w:p w14:paraId="5B3797B3" w14:textId="77777777" w:rsidR="004A7447" w:rsidRPr="001A467E" w:rsidRDefault="004A7447" w:rsidP="00243B98">
            <w:pPr>
              <w:rPr>
                <w:bCs/>
              </w:rPr>
            </w:pPr>
          </w:p>
        </w:tc>
      </w:tr>
      <w:tr w:rsidR="004A7447" w:rsidRPr="00620A4B" w14:paraId="342DCEA0" w14:textId="77777777" w:rsidTr="00E24D07">
        <w:tc>
          <w:tcPr>
            <w:tcW w:w="7826" w:type="dxa"/>
          </w:tcPr>
          <w:p w14:paraId="2E06A3E9" w14:textId="77777777" w:rsidR="004A7447" w:rsidRPr="00620A4B" w:rsidRDefault="004A7447" w:rsidP="00243B98">
            <w:r w:rsidRPr="00620A4B">
              <w:t>Is the staff member well and sufficiently hydrated?</w:t>
            </w:r>
          </w:p>
        </w:tc>
        <w:tc>
          <w:tcPr>
            <w:tcW w:w="1190" w:type="dxa"/>
          </w:tcPr>
          <w:p w14:paraId="4FCADA84" w14:textId="77777777" w:rsidR="004A7447" w:rsidRPr="001A467E" w:rsidRDefault="004A7447" w:rsidP="00243B98">
            <w:pPr>
              <w:rPr>
                <w:bCs/>
              </w:rPr>
            </w:pPr>
          </w:p>
        </w:tc>
      </w:tr>
      <w:tr w:rsidR="004A7447" w:rsidRPr="00620A4B" w14:paraId="59485893" w14:textId="77777777" w:rsidTr="00E24D07">
        <w:tc>
          <w:tcPr>
            <w:tcW w:w="7826" w:type="dxa"/>
          </w:tcPr>
          <w:p w14:paraId="5C5C8D57" w14:textId="613F0945" w:rsidR="004A7447" w:rsidRPr="00620A4B" w:rsidRDefault="004A7447" w:rsidP="00243B98">
            <w:r w:rsidRPr="00620A4B">
              <w:t>Has the correct PPE (brand</w:t>
            </w:r>
            <w:r w:rsidR="00523D36">
              <w:t xml:space="preserve">, </w:t>
            </w:r>
            <w:r w:rsidRPr="00620A4B">
              <w:t>model</w:t>
            </w:r>
            <w:r w:rsidR="00523D36">
              <w:t xml:space="preserve">, </w:t>
            </w:r>
            <w:r w:rsidRPr="00620A4B">
              <w:t>size) been selected?</w:t>
            </w:r>
          </w:p>
        </w:tc>
        <w:tc>
          <w:tcPr>
            <w:tcW w:w="1190" w:type="dxa"/>
          </w:tcPr>
          <w:p w14:paraId="65A72BCE" w14:textId="77777777" w:rsidR="004A7447" w:rsidRPr="001A467E" w:rsidRDefault="004A7447" w:rsidP="00243B98">
            <w:pPr>
              <w:rPr>
                <w:bCs/>
              </w:rPr>
            </w:pPr>
          </w:p>
        </w:tc>
      </w:tr>
      <w:tr w:rsidR="004A7447" w:rsidRPr="00620A4B" w14:paraId="2040DC6A" w14:textId="77777777" w:rsidTr="00E24D07">
        <w:tc>
          <w:tcPr>
            <w:tcW w:w="7826" w:type="dxa"/>
          </w:tcPr>
          <w:p w14:paraId="477AD7F8" w14:textId="77777777" w:rsidR="004A7447" w:rsidRPr="00620A4B" w:rsidRDefault="004A7447" w:rsidP="00243B98">
            <w:r w:rsidRPr="00620A4B">
              <w:t>Has the PPE been inspected for damage?</w:t>
            </w:r>
          </w:p>
        </w:tc>
        <w:tc>
          <w:tcPr>
            <w:tcW w:w="1190" w:type="dxa"/>
          </w:tcPr>
          <w:p w14:paraId="4EBC1365" w14:textId="77777777" w:rsidR="004A7447" w:rsidRPr="001A467E" w:rsidRDefault="004A7447" w:rsidP="00243B98">
            <w:pPr>
              <w:rPr>
                <w:bCs/>
              </w:rPr>
            </w:pPr>
          </w:p>
        </w:tc>
      </w:tr>
      <w:tr w:rsidR="004A7447" w:rsidRPr="00620A4B" w14:paraId="58FA2A24" w14:textId="77777777" w:rsidTr="00E24D07">
        <w:tc>
          <w:tcPr>
            <w:tcW w:w="7826" w:type="dxa"/>
          </w:tcPr>
          <w:p w14:paraId="7354965C" w14:textId="77777777" w:rsidR="004A7447" w:rsidRPr="00620A4B" w:rsidRDefault="004A7447" w:rsidP="00E24D07">
            <w:pPr>
              <w:spacing w:line="276" w:lineRule="auto"/>
            </w:pPr>
            <w:r w:rsidRPr="00620A4B">
              <w:t>Has hand hygiene been performed and are any cuts or abrasions covered with a waterproof dressing?</w:t>
            </w:r>
          </w:p>
        </w:tc>
        <w:tc>
          <w:tcPr>
            <w:tcW w:w="1190" w:type="dxa"/>
          </w:tcPr>
          <w:p w14:paraId="0F194F0C" w14:textId="77777777" w:rsidR="004A7447" w:rsidRPr="001A467E" w:rsidRDefault="004A7447" w:rsidP="00243B98">
            <w:pPr>
              <w:rPr>
                <w:bCs/>
              </w:rPr>
            </w:pPr>
          </w:p>
        </w:tc>
      </w:tr>
    </w:tbl>
    <w:p w14:paraId="20F94E34" w14:textId="7845A302" w:rsidR="006354CA" w:rsidRDefault="006354CA" w:rsidP="0074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  <w:r>
        <w:t xml:space="preserve">Comments: </w:t>
      </w:r>
    </w:p>
    <w:p w14:paraId="3839A453" w14:textId="77777777" w:rsidR="00745E4D" w:rsidRDefault="00745E4D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0250B246" w14:textId="77777777" w:rsidR="00D0415A" w:rsidRDefault="00D0415A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13686BA7" w14:textId="77777777" w:rsidR="00D0415A" w:rsidRDefault="00D0415A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3BBCA256" w14:textId="77777777" w:rsidR="00D0415A" w:rsidRDefault="00D0415A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0BDCED45" w14:textId="77777777" w:rsidR="00574A3F" w:rsidRDefault="00574A3F" w:rsidP="00D0415A">
      <w:r>
        <w:br w:type="page"/>
      </w:r>
    </w:p>
    <w:p w14:paraId="07B534CF" w14:textId="4C30EC10" w:rsidR="004A7447" w:rsidRPr="00E50392" w:rsidRDefault="004A7447" w:rsidP="004A7447">
      <w:pPr>
        <w:rPr>
          <w:b/>
          <w:bCs/>
          <w:sz w:val="28"/>
          <w:szCs w:val="28"/>
        </w:rPr>
      </w:pPr>
      <w:r w:rsidRPr="00E50392">
        <w:rPr>
          <w:b/>
          <w:bCs/>
          <w:color w:val="004785"/>
          <w:sz w:val="28"/>
          <w:szCs w:val="28"/>
        </w:rPr>
        <w:lastRenderedPageBreak/>
        <w:t xml:space="preserve">Donning </w:t>
      </w:r>
      <w:r w:rsidR="00AA756B" w:rsidRPr="00E50392">
        <w:rPr>
          <w:b/>
          <w:bCs/>
          <w:color w:val="004785"/>
          <w:sz w:val="28"/>
          <w:szCs w:val="28"/>
        </w:rPr>
        <w:t>p</w:t>
      </w:r>
      <w:r w:rsidRPr="00E50392">
        <w:rPr>
          <w:b/>
          <w:bCs/>
          <w:color w:val="004785"/>
          <w:sz w:val="28"/>
          <w:szCs w:val="28"/>
        </w:rPr>
        <w:t xml:space="preserve">rocedure </w:t>
      </w:r>
      <w:r w:rsidRPr="000D6DC2">
        <w:rPr>
          <w:b/>
          <w:bCs/>
          <w:color w:val="004785"/>
          <w:sz w:val="28"/>
          <w:szCs w:val="28"/>
        </w:rPr>
        <w:t>(</w:t>
      </w:r>
      <w:hyperlink r:id="rId10" w:history="1">
        <w:r w:rsidRPr="00293015">
          <w:rPr>
            <w:rStyle w:val="Hyperlink"/>
            <w:b/>
            <w:bCs/>
            <w:sz w:val="28"/>
            <w:szCs w:val="28"/>
          </w:rPr>
          <w:t>Donning</w:t>
        </w:r>
      </w:hyperlink>
      <w:r w:rsidRPr="000D6DC2">
        <w:rPr>
          <w:b/>
          <w:bCs/>
          <w:color w:val="004785"/>
          <w:sz w:val="28"/>
          <w:szCs w:val="28"/>
        </w:rPr>
        <w:t xml:space="preserve"> posters are available</w:t>
      </w:r>
      <w:r w:rsidRPr="00E50392">
        <w:rPr>
          <w:b/>
          <w:bCs/>
          <w:sz w:val="28"/>
          <w:szCs w:val="28"/>
        </w:rPr>
        <w:t>)</w:t>
      </w:r>
    </w:p>
    <w:p w14:paraId="4DB795C8" w14:textId="77777777" w:rsidR="004A7447" w:rsidRPr="00620A4B" w:rsidRDefault="004A7447" w:rsidP="004A7447">
      <w:r w:rsidRPr="00620A4B">
        <w:t>It is essential that PPE is properly adjusted so that each item fits correctly and interfaces with other PPE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358"/>
      </w:tblGrid>
      <w:tr w:rsidR="004A7447" w:rsidRPr="004878E9" w14:paraId="35976CFD" w14:textId="77777777" w:rsidTr="00243B98">
        <w:trPr>
          <w:tblHeader/>
        </w:trPr>
        <w:tc>
          <w:tcPr>
            <w:tcW w:w="1271" w:type="dxa"/>
            <w:shd w:val="clear" w:color="auto" w:fill="004785"/>
          </w:tcPr>
          <w:p w14:paraId="16F9F66C" w14:textId="77777777" w:rsidR="004A7447" w:rsidRPr="004878E9" w:rsidRDefault="004A7447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878E9">
              <w:rPr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5387" w:type="dxa"/>
            <w:shd w:val="clear" w:color="auto" w:fill="004785"/>
          </w:tcPr>
          <w:p w14:paraId="0E6F3BC5" w14:textId="77777777" w:rsidR="004A7447" w:rsidRPr="004878E9" w:rsidRDefault="004A7447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878E9">
              <w:rPr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2358" w:type="dxa"/>
            <w:shd w:val="clear" w:color="auto" w:fill="004785"/>
          </w:tcPr>
          <w:p w14:paraId="5D0FE1F1" w14:textId="77777777" w:rsidR="004A7447" w:rsidRPr="004878E9" w:rsidRDefault="004A7447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878E9">
              <w:rPr>
                <w:b/>
                <w:bCs/>
                <w:sz w:val="28"/>
                <w:szCs w:val="28"/>
              </w:rPr>
              <w:t>Correctly fitted and/or adjusted</w:t>
            </w:r>
          </w:p>
          <w:p w14:paraId="5C54A053" w14:textId="48852A84" w:rsidR="00963210" w:rsidRPr="004878E9" w:rsidRDefault="00963210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878E9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4A7447" w:rsidRPr="00620A4B" w14:paraId="04FE117D" w14:textId="77777777" w:rsidTr="00243B98">
        <w:tc>
          <w:tcPr>
            <w:tcW w:w="1271" w:type="dxa"/>
          </w:tcPr>
          <w:p w14:paraId="0D3D01C7" w14:textId="77777777" w:rsidR="004A7447" w:rsidRPr="00D92089" w:rsidRDefault="004A7447" w:rsidP="0084734E">
            <w:pPr>
              <w:spacing w:before="120"/>
              <w:rPr>
                <w:b/>
                <w:bCs/>
              </w:rPr>
            </w:pPr>
            <w:r w:rsidRPr="00D92089">
              <w:rPr>
                <w:b/>
                <w:bCs/>
              </w:rPr>
              <w:t>Step 1</w:t>
            </w:r>
          </w:p>
        </w:tc>
        <w:tc>
          <w:tcPr>
            <w:tcW w:w="5387" w:type="dxa"/>
          </w:tcPr>
          <w:p w14:paraId="7879D6ED" w14:textId="77777777" w:rsidR="004A7447" w:rsidRPr="006C5B59" w:rsidRDefault="004A7447" w:rsidP="00436B0B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Wellington boots</w:t>
            </w:r>
          </w:p>
          <w:p w14:paraId="753745AB" w14:textId="6EEA0F39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Put on Wellington boots</w:t>
            </w:r>
            <w:r w:rsidR="00F85120">
              <w:t>. T</w:t>
            </w:r>
            <w:r w:rsidRPr="00620A4B">
              <w:t>hey should be</w:t>
            </w:r>
            <w:r w:rsidR="00BE21AF">
              <w:t xml:space="preserve"> </w:t>
            </w:r>
            <w:r w:rsidR="00BE21AF" w:rsidRPr="00E8704E">
              <w:t>at least</w:t>
            </w:r>
            <w:r w:rsidRPr="00620A4B">
              <w:t xml:space="preserve"> half to one size bigger than the individuals' usual size</w:t>
            </w:r>
            <w:r w:rsidR="00F85120">
              <w:t>.</w:t>
            </w:r>
          </w:p>
        </w:tc>
        <w:tc>
          <w:tcPr>
            <w:tcW w:w="2358" w:type="dxa"/>
          </w:tcPr>
          <w:p w14:paraId="6478AFD3" w14:textId="77777777" w:rsidR="004A7447" w:rsidRPr="00620A4B" w:rsidRDefault="004A7447" w:rsidP="00243B98"/>
        </w:tc>
      </w:tr>
      <w:tr w:rsidR="004A7447" w:rsidRPr="00620A4B" w14:paraId="68EA940E" w14:textId="77777777" w:rsidTr="00243B98">
        <w:tc>
          <w:tcPr>
            <w:tcW w:w="1271" w:type="dxa"/>
          </w:tcPr>
          <w:p w14:paraId="21F1A81A" w14:textId="77777777" w:rsidR="004A7447" w:rsidRPr="00D92089" w:rsidRDefault="004A7447" w:rsidP="0084734E">
            <w:pPr>
              <w:spacing w:before="120"/>
              <w:rPr>
                <w:b/>
                <w:bCs/>
              </w:rPr>
            </w:pPr>
            <w:r w:rsidRPr="00D92089">
              <w:rPr>
                <w:b/>
                <w:bCs/>
              </w:rPr>
              <w:t>Step 2</w:t>
            </w:r>
          </w:p>
        </w:tc>
        <w:tc>
          <w:tcPr>
            <w:tcW w:w="5387" w:type="dxa"/>
          </w:tcPr>
          <w:p w14:paraId="4ECAB00E" w14:textId="77777777" w:rsidR="004A7447" w:rsidRPr="006C5B59" w:rsidRDefault="004A7447" w:rsidP="00436B0B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Respirator</w:t>
            </w:r>
          </w:p>
          <w:p w14:paraId="50D0F548" w14:textId="4AA04662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Apply disposable FFP3 respirator, this must be the respirator the individual is fit tested for</w:t>
            </w:r>
            <w:r w:rsidR="00F85120">
              <w:t>.</w:t>
            </w:r>
          </w:p>
          <w:p w14:paraId="7B5EB015" w14:textId="61176115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Fit check should be carried out</w:t>
            </w:r>
            <w:r w:rsidR="00F85120">
              <w:t>.</w:t>
            </w:r>
          </w:p>
        </w:tc>
        <w:tc>
          <w:tcPr>
            <w:tcW w:w="2358" w:type="dxa"/>
          </w:tcPr>
          <w:p w14:paraId="7A96092A" w14:textId="77777777" w:rsidR="004A7447" w:rsidRPr="00620A4B" w:rsidRDefault="004A7447" w:rsidP="00243B98"/>
        </w:tc>
      </w:tr>
      <w:tr w:rsidR="004A7447" w:rsidRPr="00620A4B" w14:paraId="71B34E16" w14:textId="77777777" w:rsidTr="00243B98">
        <w:tc>
          <w:tcPr>
            <w:tcW w:w="1271" w:type="dxa"/>
          </w:tcPr>
          <w:p w14:paraId="0A3ECA69" w14:textId="77777777" w:rsidR="004A7447" w:rsidRPr="000613F5" w:rsidRDefault="004A7447" w:rsidP="0084734E">
            <w:pPr>
              <w:spacing w:before="120"/>
              <w:rPr>
                <w:b/>
                <w:bCs/>
              </w:rPr>
            </w:pPr>
            <w:r w:rsidRPr="000613F5">
              <w:rPr>
                <w:b/>
                <w:bCs/>
              </w:rPr>
              <w:t>Step 3</w:t>
            </w:r>
          </w:p>
        </w:tc>
        <w:tc>
          <w:tcPr>
            <w:tcW w:w="5387" w:type="dxa"/>
          </w:tcPr>
          <w:p w14:paraId="25E7D226" w14:textId="77777777" w:rsidR="004A7447" w:rsidRPr="006C5B59" w:rsidRDefault="004A7447" w:rsidP="00436B0B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Hood</w:t>
            </w:r>
          </w:p>
          <w:p w14:paraId="4975B187" w14:textId="08D208A9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Put on the hood</w:t>
            </w:r>
            <w:r w:rsidR="00F85120">
              <w:t>.</w:t>
            </w:r>
          </w:p>
          <w:p w14:paraId="43286AF3" w14:textId="1D42605A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Check fit around face and jaw (no gaps) and ensure a good overlap is achieved with the mask</w:t>
            </w:r>
            <w:r w:rsidR="00F85120">
              <w:t>.</w:t>
            </w:r>
          </w:p>
        </w:tc>
        <w:tc>
          <w:tcPr>
            <w:tcW w:w="2358" w:type="dxa"/>
          </w:tcPr>
          <w:p w14:paraId="009BBD21" w14:textId="77777777" w:rsidR="004A7447" w:rsidRPr="00620A4B" w:rsidRDefault="004A7447" w:rsidP="00243B98"/>
        </w:tc>
      </w:tr>
      <w:tr w:rsidR="004A7447" w:rsidRPr="00620A4B" w14:paraId="6F123E11" w14:textId="77777777" w:rsidTr="00243B98">
        <w:tc>
          <w:tcPr>
            <w:tcW w:w="1271" w:type="dxa"/>
          </w:tcPr>
          <w:p w14:paraId="06C79D8E" w14:textId="77777777" w:rsidR="004A7447" w:rsidRPr="000613F5" w:rsidRDefault="004A7447" w:rsidP="00436B0B">
            <w:pPr>
              <w:spacing w:before="120"/>
              <w:rPr>
                <w:b/>
                <w:bCs/>
              </w:rPr>
            </w:pPr>
            <w:r w:rsidRPr="000613F5">
              <w:rPr>
                <w:b/>
                <w:bCs/>
              </w:rPr>
              <w:t>Step 4</w:t>
            </w:r>
          </w:p>
        </w:tc>
        <w:tc>
          <w:tcPr>
            <w:tcW w:w="5387" w:type="dxa"/>
          </w:tcPr>
          <w:p w14:paraId="32F3FD78" w14:textId="77777777" w:rsidR="004A7447" w:rsidRPr="006C5B59" w:rsidRDefault="004A7447" w:rsidP="00436B0B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Gloves-inner set</w:t>
            </w:r>
          </w:p>
          <w:p w14:paraId="554FB6DD" w14:textId="3A20FE5D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Put on gloves – standard</w:t>
            </w:r>
            <w:r w:rsidR="0090257A">
              <w:t xml:space="preserve"> </w:t>
            </w:r>
            <w:r w:rsidR="0090257A" w:rsidRPr="004B0FB7">
              <w:t>length</w:t>
            </w:r>
            <w:r w:rsidRPr="00620A4B">
              <w:t xml:space="preserve"> </w:t>
            </w:r>
            <w:r w:rsidR="004B0FB7">
              <w:br/>
            </w:r>
            <w:r w:rsidRPr="00620A4B">
              <w:t>non-sterile, nitrile gloves.</w:t>
            </w:r>
          </w:p>
        </w:tc>
        <w:tc>
          <w:tcPr>
            <w:tcW w:w="2358" w:type="dxa"/>
          </w:tcPr>
          <w:p w14:paraId="6E27270E" w14:textId="77777777" w:rsidR="004A7447" w:rsidRPr="00620A4B" w:rsidRDefault="004A7447" w:rsidP="00243B98"/>
        </w:tc>
      </w:tr>
      <w:tr w:rsidR="004A7447" w:rsidRPr="00620A4B" w14:paraId="791A39A7" w14:textId="77777777" w:rsidTr="00243B98">
        <w:tc>
          <w:tcPr>
            <w:tcW w:w="1271" w:type="dxa"/>
          </w:tcPr>
          <w:p w14:paraId="29E4074A" w14:textId="77777777" w:rsidR="004A7447" w:rsidRPr="000613F5" w:rsidRDefault="004A7447" w:rsidP="00436B0B">
            <w:pPr>
              <w:spacing w:before="120"/>
              <w:rPr>
                <w:b/>
                <w:bCs/>
              </w:rPr>
            </w:pPr>
            <w:r w:rsidRPr="000613F5">
              <w:rPr>
                <w:b/>
                <w:bCs/>
              </w:rPr>
              <w:t>Step 5</w:t>
            </w:r>
          </w:p>
        </w:tc>
        <w:tc>
          <w:tcPr>
            <w:tcW w:w="5387" w:type="dxa"/>
          </w:tcPr>
          <w:p w14:paraId="2BF87820" w14:textId="2142DCDD" w:rsidR="004A7447" w:rsidRPr="006C5B59" w:rsidRDefault="00125FFF" w:rsidP="00436B0B">
            <w:pPr>
              <w:spacing w:before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Disposable fluid-resistant g</w:t>
            </w:r>
            <w:r w:rsidR="004A7447" w:rsidRPr="006C5B59">
              <w:rPr>
                <w:b/>
                <w:bCs/>
              </w:rPr>
              <w:t>own</w:t>
            </w:r>
          </w:p>
          <w:p w14:paraId="76254015" w14:textId="088AEB20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Put on gown, do not use inside tie</w:t>
            </w:r>
            <w:r w:rsidR="00F85120">
              <w:t>.</w:t>
            </w:r>
          </w:p>
          <w:p w14:paraId="0E186B61" w14:textId="1601A177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Lightly secure the Velcro fastening at the back of the neck</w:t>
            </w:r>
            <w:r w:rsidR="00F85120">
              <w:t>.</w:t>
            </w:r>
          </w:p>
          <w:p w14:paraId="59DC248E" w14:textId="77777777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Tie the gown at the side and ensure the cuffs fully overlap the inner gloves.</w:t>
            </w:r>
          </w:p>
        </w:tc>
        <w:tc>
          <w:tcPr>
            <w:tcW w:w="2358" w:type="dxa"/>
          </w:tcPr>
          <w:p w14:paraId="6D733DE4" w14:textId="77777777" w:rsidR="004A7447" w:rsidRPr="00620A4B" w:rsidRDefault="004A7447" w:rsidP="00243B98"/>
        </w:tc>
      </w:tr>
      <w:tr w:rsidR="004A7447" w:rsidRPr="00620A4B" w14:paraId="300F994F" w14:textId="77777777" w:rsidTr="00243B98">
        <w:tc>
          <w:tcPr>
            <w:tcW w:w="1271" w:type="dxa"/>
          </w:tcPr>
          <w:p w14:paraId="7E22B62C" w14:textId="77777777" w:rsidR="004A7447" w:rsidRPr="000613F5" w:rsidRDefault="004A7447" w:rsidP="00067579">
            <w:pPr>
              <w:spacing w:before="120"/>
              <w:rPr>
                <w:b/>
                <w:bCs/>
              </w:rPr>
            </w:pPr>
            <w:r w:rsidRPr="000613F5">
              <w:rPr>
                <w:b/>
                <w:bCs/>
              </w:rPr>
              <w:t xml:space="preserve">Step 6 </w:t>
            </w:r>
          </w:p>
        </w:tc>
        <w:tc>
          <w:tcPr>
            <w:tcW w:w="5387" w:type="dxa"/>
          </w:tcPr>
          <w:p w14:paraId="14B3B597" w14:textId="5F614FE5" w:rsidR="00436B0B" w:rsidRPr="00436B0B" w:rsidRDefault="004A7447" w:rsidP="00067579">
            <w:pPr>
              <w:pStyle w:val="Subtitle"/>
              <w:spacing w:line="276" w:lineRule="auto"/>
            </w:pPr>
            <w:r w:rsidRPr="00620A4B">
              <w:t>Check there is sufficient overlap between the bottom of the gown and the top of the boot 10-15 cm</w:t>
            </w:r>
            <w:r w:rsidR="00067579">
              <w:t>.</w:t>
            </w:r>
          </w:p>
        </w:tc>
        <w:tc>
          <w:tcPr>
            <w:tcW w:w="2358" w:type="dxa"/>
          </w:tcPr>
          <w:p w14:paraId="4D4A2238" w14:textId="77777777" w:rsidR="004A7447" w:rsidRPr="00620A4B" w:rsidRDefault="004A7447" w:rsidP="00243B98"/>
        </w:tc>
      </w:tr>
      <w:tr w:rsidR="004A7447" w:rsidRPr="00620A4B" w14:paraId="6C7E5393" w14:textId="77777777" w:rsidTr="00243B98">
        <w:tc>
          <w:tcPr>
            <w:tcW w:w="1271" w:type="dxa"/>
          </w:tcPr>
          <w:p w14:paraId="617932CE" w14:textId="77777777" w:rsidR="004A7447" w:rsidRPr="00067579" w:rsidRDefault="004A7447" w:rsidP="008C1C4E">
            <w:pPr>
              <w:spacing w:before="120"/>
              <w:rPr>
                <w:b/>
                <w:bCs/>
              </w:rPr>
            </w:pPr>
            <w:r w:rsidRPr="00067579">
              <w:rPr>
                <w:b/>
                <w:bCs/>
              </w:rPr>
              <w:lastRenderedPageBreak/>
              <w:t xml:space="preserve">Step 7 </w:t>
            </w:r>
          </w:p>
        </w:tc>
        <w:tc>
          <w:tcPr>
            <w:tcW w:w="5387" w:type="dxa"/>
          </w:tcPr>
          <w:p w14:paraId="019EF124" w14:textId="77777777" w:rsidR="004A7447" w:rsidRPr="003B14DF" w:rsidRDefault="004A7447" w:rsidP="008C1C4E">
            <w:pPr>
              <w:spacing w:before="120" w:line="276" w:lineRule="auto"/>
              <w:rPr>
                <w:b/>
                <w:bCs/>
              </w:rPr>
            </w:pPr>
            <w:r w:rsidRPr="003B14DF">
              <w:rPr>
                <w:b/>
                <w:bCs/>
              </w:rPr>
              <w:t>Gloves – middle set</w:t>
            </w:r>
          </w:p>
          <w:p w14:paraId="49959F8F" w14:textId="4203230C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Put on longer cuff gloves and ensure they fully overlap the cuff of the gown</w:t>
            </w:r>
            <w:r w:rsidR="00067579">
              <w:t>.</w:t>
            </w:r>
          </w:p>
        </w:tc>
        <w:tc>
          <w:tcPr>
            <w:tcW w:w="2358" w:type="dxa"/>
          </w:tcPr>
          <w:p w14:paraId="0C17149C" w14:textId="77777777" w:rsidR="004A7447" w:rsidRPr="00620A4B" w:rsidRDefault="004A7447" w:rsidP="00243B98"/>
        </w:tc>
      </w:tr>
      <w:tr w:rsidR="004A7447" w:rsidRPr="00620A4B" w14:paraId="0AA4A81B" w14:textId="77777777" w:rsidTr="00243B98">
        <w:tc>
          <w:tcPr>
            <w:tcW w:w="1271" w:type="dxa"/>
          </w:tcPr>
          <w:p w14:paraId="4559235E" w14:textId="77777777" w:rsidR="004A7447" w:rsidRPr="00067579" w:rsidRDefault="004A7447" w:rsidP="008C1C4E">
            <w:pPr>
              <w:spacing w:before="120"/>
              <w:rPr>
                <w:b/>
                <w:bCs/>
              </w:rPr>
            </w:pPr>
            <w:r w:rsidRPr="00067579">
              <w:rPr>
                <w:b/>
                <w:bCs/>
              </w:rPr>
              <w:t>Step 8</w:t>
            </w:r>
          </w:p>
        </w:tc>
        <w:tc>
          <w:tcPr>
            <w:tcW w:w="5387" w:type="dxa"/>
          </w:tcPr>
          <w:p w14:paraId="07AE9575" w14:textId="482369B7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 xml:space="preserve">Tape the gloves to the gown with 4 strips </w:t>
            </w:r>
            <w:r w:rsidR="0090257A" w:rsidRPr="00FC28F6">
              <w:t>(for each glove)</w:t>
            </w:r>
            <w:r w:rsidR="0090257A">
              <w:t xml:space="preserve"> </w:t>
            </w:r>
            <w:r w:rsidRPr="00620A4B">
              <w:t xml:space="preserve">of microporous tape placed lengthways. (The </w:t>
            </w:r>
            <w:r w:rsidR="00D579E8">
              <w:t xml:space="preserve">caregiver should request support from the buddy during the competency assessment to </w:t>
            </w:r>
            <w:r w:rsidRPr="00620A4B">
              <w:t>assist with this)</w:t>
            </w:r>
            <w:r w:rsidR="00F3052C">
              <w:t>.</w:t>
            </w:r>
          </w:p>
        </w:tc>
        <w:tc>
          <w:tcPr>
            <w:tcW w:w="2358" w:type="dxa"/>
          </w:tcPr>
          <w:p w14:paraId="4FA867D8" w14:textId="77777777" w:rsidR="004A7447" w:rsidRPr="00620A4B" w:rsidRDefault="004A7447" w:rsidP="00243B98"/>
        </w:tc>
      </w:tr>
      <w:tr w:rsidR="004A7447" w:rsidRPr="00620A4B" w14:paraId="47F7E327" w14:textId="77777777" w:rsidTr="00243B98">
        <w:tc>
          <w:tcPr>
            <w:tcW w:w="1271" w:type="dxa"/>
          </w:tcPr>
          <w:p w14:paraId="69D1D718" w14:textId="77777777" w:rsidR="004A7447" w:rsidRPr="00067579" w:rsidRDefault="004A7447" w:rsidP="008C1C4E">
            <w:pPr>
              <w:spacing w:before="120"/>
              <w:rPr>
                <w:b/>
                <w:bCs/>
              </w:rPr>
            </w:pPr>
            <w:r w:rsidRPr="00067579">
              <w:rPr>
                <w:b/>
                <w:bCs/>
              </w:rPr>
              <w:t>Step 9</w:t>
            </w:r>
          </w:p>
        </w:tc>
        <w:tc>
          <w:tcPr>
            <w:tcW w:w="5387" w:type="dxa"/>
          </w:tcPr>
          <w:p w14:paraId="323591E8" w14:textId="77777777" w:rsidR="004A7447" w:rsidRPr="003B14DF" w:rsidRDefault="004A7447" w:rsidP="008C1C4E">
            <w:pPr>
              <w:spacing w:before="120" w:line="276" w:lineRule="auto"/>
              <w:rPr>
                <w:b/>
                <w:bCs/>
              </w:rPr>
            </w:pPr>
            <w:r w:rsidRPr="003B14DF">
              <w:rPr>
                <w:b/>
                <w:bCs/>
              </w:rPr>
              <w:t>Apron</w:t>
            </w:r>
          </w:p>
          <w:p w14:paraId="4C2B311F" w14:textId="3FB8BC13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Take the long length, thick plastic apron. Break the head loop where it usually sits at the back of the neck</w:t>
            </w:r>
            <w:r w:rsidR="008C1C4E">
              <w:t>.</w:t>
            </w:r>
            <w:r w:rsidRPr="00620A4B">
              <w:t xml:space="preserve"> </w:t>
            </w:r>
          </w:p>
        </w:tc>
        <w:tc>
          <w:tcPr>
            <w:tcW w:w="2358" w:type="dxa"/>
          </w:tcPr>
          <w:p w14:paraId="300842D0" w14:textId="77777777" w:rsidR="004A7447" w:rsidRPr="00620A4B" w:rsidRDefault="004A7447" w:rsidP="00243B98"/>
        </w:tc>
      </w:tr>
      <w:tr w:rsidR="004A7447" w:rsidRPr="00620A4B" w14:paraId="3DEC83C8" w14:textId="77777777" w:rsidTr="00243B98">
        <w:tc>
          <w:tcPr>
            <w:tcW w:w="1271" w:type="dxa"/>
          </w:tcPr>
          <w:p w14:paraId="0BD234D9" w14:textId="77777777" w:rsidR="004A7447" w:rsidRPr="00AC2CD0" w:rsidRDefault="004A7447" w:rsidP="008C1C4E">
            <w:pPr>
              <w:spacing w:before="120"/>
              <w:rPr>
                <w:b/>
                <w:bCs/>
              </w:rPr>
            </w:pPr>
            <w:r w:rsidRPr="00AC2CD0">
              <w:rPr>
                <w:b/>
                <w:bCs/>
              </w:rPr>
              <w:t>Step 10</w:t>
            </w:r>
          </w:p>
        </w:tc>
        <w:tc>
          <w:tcPr>
            <w:tcW w:w="5387" w:type="dxa"/>
          </w:tcPr>
          <w:p w14:paraId="5004A7E6" w14:textId="52820AEF" w:rsidR="00356820" w:rsidRDefault="004A7447" w:rsidP="00356820">
            <w:pPr>
              <w:pStyle w:val="Subtitle"/>
              <w:spacing w:line="276" w:lineRule="auto"/>
            </w:pPr>
            <w:r w:rsidRPr="00620A4B">
              <w:t xml:space="preserve">Put on the apron, tying at the top behind the neck and bottom around the waist. </w:t>
            </w:r>
          </w:p>
          <w:p w14:paraId="7810942A" w14:textId="0285546E" w:rsidR="004A7447" w:rsidRPr="00620A4B" w:rsidRDefault="004A7447" w:rsidP="00356820">
            <w:pPr>
              <w:pStyle w:val="Subtitle"/>
              <w:spacing w:line="276" w:lineRule="auto"/>
            </w:pPr>
            <w:r w:rsidRPr="00620A4B">
              <w:t>A high fit should be achieved with the apron high up over the chest</w:t>
            </w:r>
            <w:r w:rsidR="00F3052C">
              <w:t>.</w:t>
            </w:r>
          </w:p>
        </w:tc>
        <w:tc>
          <w:tcPr>
            <w:tcW w:w="2358" w:type="dxa"/>
          </w:tcPr>
          <w:p w14:paraId="2F1118AD" w14:textId="77777777" w:rsidR="004A7447" w:rsidRPr="00620A4B" w:rsidRDefault="004A7447" w:rsidP="00243B98"/>
        </w:tc>
      </w:tr>
      <w:tr w:rsidR="004A7447" w:rsidRPr="00620A4B" w14:paraId="21CD71F0" w14:textId="77777777" w:rsidTr="00243B98">
        <w:tc>
          <w:tcPr>
            <w:tcW w:w="1271" w:type="dxa"/>
          </w:tcPr>
          <w:p w14:paraId="35886ED1" w14:textId="77777777" w:rsidR="004A7447" w:rsidRPr="00AC2CD0" w:rsidRDefault="004A7447" w:rsidP="006C1ED5">
            <w:pPr>
              <w:spacing w:before="120"/>
              <w:rPr>
                <w:b/>
                <w:bCs/>
              </w:rPr>
            </w:pPr>
            <w:r w:rsidRPr="00AC2CD0">
              <w:rPr>
                <w:b/>
                <w:bCs/>
              </w:rPr>
              <w:t>Step 11</w:t>
            </w:r>
          </w:p>
        </w:tc>
        <w:tc>
          <w:tcPr>
            <w:tcW w:w="5387" w:type="dxa"/>
          </w:tcPr>
          <w:p w14:paraId="4E1015A0" w14:textId="3CC2B700" w:rsidR="004A7447" w:rsidRPr="003B14DF" w:rsidRDefault="00416B02" w:rsidP="006C1ED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Full-face v</w:t>
            </w:r>
            <w:r w:rsidR="004A7447" w:rsidRPr="003B14DF">
              <w:rPr>
                <w:b/>
                <w:bCs/>
              </w:rPr>
              <w:t>isor</w:t>
            </w:r>
          </w:p>
          <w:p w14:paraId="5A1A82D3" w14:textId="41094298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Put on the visor, ensuring the band of the visor overlaps with the hood with no skin showing</w:t>
            </w:r>
            <w:r w:rsidR="00F3052C">
              <w:t>.</w:t>
            </w:r>
          </w:p>
          <w:p w14:paraId="4619C17A" w14:textId="0EC58511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>Check the visor shield overlaps with the sides of the hood and that there is no skin exposed around the jawline</w:t>
            </w:r>
            <w:r w:rsidR="00F3052C">
              <w:t>.</w:t>
            </w:r>
          </w:p>
        </w:tc>
        <w:tc>
          <w:tcPr>
            <w:tcW w:w="2358" w:type="dxa"/>
          </w:tcPr>
          <w:p w14:paraId="65204394" w14:textId="77777777" w:rsidR="004A7447" w:rsidRPr="00620A4B" w:rsidRDefault="004A7447" w:rsidP="00243B98"/>
        </w:tc>
      </w:tr>
      <w:tr w:rsidR="004A7447" w:rsidRPr="00620A4B" w14:paraId="195FCC5E" w14:textId="77777777" w:rsidTr="00243B98">
        <w:tc>
          <w:tcPr>
            <w:tcW w:w="1271" w:type="dxa"/>
          </w:tcPr>
          <w:p w14:paraId="6198D09D" w14:textId="77777777" w:rsidR="004A7447" w:rsidRPr="00AC2CD0" w:rsidRDefault="004A7447" w:rsidP="006C1ED5">
            <w:pPr>
              <w:spacing w:before="120"/>
              <w:rPr>
                <w:b/>
                <w:bCs/>
              </w:rPr>
            </w:pPr>
            <w:r w:rsidRPr="00AC2CD0">
              <w:rPr>
                <w:b/>
                <w:bCs/>
              </w:rPr>
              <w:t>Step 12</w:t>
            </w:r>
          </w:p>
        </w:tc>
        <w:tc>
          <w:tcPr>
            <w:tcW w:w="5387" w:type="dxa"/>
          </w:tcPr>
          <w:p w14:paraId="3E87FB5D" w14:textId="77777777" w:rsidR="004A7447" w:rsidRPr="003B14DF" w:rsidRDefault="004A7447" w:rsidP="006C1ED5">
            <w:pPr>
              <w:spacing w:before="120" w:line="276" w:lineRule="auto"/>
              <w:rPr>
                <w:b/>
                <w:bCs/>
              </w:rPr>
            </w:pPr>
            <w:r w:rsidRPr="003B14DF">
              <w:rPr>
                <w:b/>
                <w:bCs/>
              </w:rPr>
              <w:t>Gloves – outer set</w:t>
            </w:r>
          </w:p>
          <w:p w14:paraId="01C300F2" w14:textId="04261412" w:rsidR="004A7447" w:rsidRPr="00620A4B" w:rsidRDefault="004A7447" w:rsidP="00E24D07">
            <w:pPr>
              <w:pStyle w:val="Subtitle"/>
              <w:spacing w:line="276" w:lineRule="auto"/>
            </w:pPr>
            <w:r w:rsidRPr="00620A4B">
              <w:t xml:space="preserve">Put on outer pair of gloves- standard </w:t>
            </w:r>
            <w:r w:rsidR="0090257A" w:rsidRPr="007E559A">
              <w:t>length</w:t>
            </w:r>
            <w:r w:rsidRPr="007E559A">
              <w:t xml:space="preserve"> gloves </w:t>
            </w:r>
            <w:r w:rsidR="0090257A" w:rsidRPr="007E559A">
              <w:t>or if required for sterile procedure, sterile gloves.</w:t>
            </w:r>
          </w:p>
        </w:tc>
        <w:tc>
          <w:tcPr>
            <w:tcW w:w="2358" w:type="dxa"/>
          </w:tcPr>
          <w:p w14:paraId="3107F571" w14:textId="77777777" w:rsidR="004A7447" w:rsidRPr="00620A4B" w:rsidRDefault="004A7447" w:rsidP="00243B98"/>
        </w:tc>
      </w:tr>
    </w:tbl>
    <w:p w14:paraId="730813B8" w14:textId="7E0D4212" w:rsidR="009A2EED" w:rsidRPr="007659CE" w:rsidRDefault="009A2EED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142" w:right="95"/>
        <w:rPr>
          <w:b/>
          <w:bCs/>
        </w:rPr>
      </w:pPr>
      <w:r w:rsidRPr="007659CE">
        <w:rPr>
          <w:b/>
          <w:bCs/>
        </w:rPr>
        <w:t xml:space="preserve">Comments: </w:t>
      </w:r>
    </w:p>
    <w:p w14:paraId="74FFE565" w14:textId="77777777" w:rsidR="009A2EED" w:rsidRDefault="009A2EED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142" w:right="95"/>
      </w:pPr>
    </w:p>
    <w:p w14:paraId="61395290" w14:textId="77777777" w:rsidR="009A2EED" w:rsidRDefault="009A2EED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142" w:right="95"/>
      </w:pPr>
    </w:p>
    <w:p w14:paraId="56FB4897" w14:textId="6BDAB450" w:rsidR="004A7447" w:rsidRPr="00E50392" w:rsidRDefault="004A7447" w:rsidP="004A7447">
      <w:pPr>
        <w:rPr>
          <w:b/>
          <w:bCs/>
          <w:color w:val="004785"/>
          <w:sz w:val="28"/>
          <w:szCs w:val="28"/>
        </w:rPr>
      </w:pPr>
      <w:r w:rsidRPr="00E50392">
        <w:rPr>
          <w:b/>
          <w:bCs/>
          <w:color w:val="004785"/>
          <w:sz w:val="28"/>
          <w:szCs w:val="28"/>
        </w:rPr>
        <w:lastRenderedPageBreak/>
        <w:t>Doffing procedure (</w:t>
      </w:r>
      <w:hyperlink r:id="rId11" w:history="1">
        <w:r w:rsidRPr="00E50392">
          <w:rPr>
            <w:rStyle w:val="Hyperlink"/>
            <w:b/>
            <w:bCs/>
            <w:sz w:val="28"/>
            <w:szCs w:val="28"/>
          </w:rPr>
          <w:t>Doffing posters</w:t>
        </w:r>
      </w:hyperlink>
      <w:r w:rsidRPr="00E50392">
        <w:rPr>
          <w:b/>
          <w:bCs/>
          <w:color w:val="004785"/>
          <w:sz w:val="28"/>
          <w:szCs w:val="28"/>
        </w:rPr>
        <w:t xml:space="preserve"> are available)</w:t>
      </w:r>
    </w:p>
    <w:p w14:paraId="011CAEE9" w14:textId="08508C16" w:rsidR="004A7447" w:rsidRPr="00620A4B" w:rsidRDefault="004A7447" w:rsidP="004A7447">
      <w:r w:rsidRPr="189F2E13">
        <w:t xml:space="preserve">The order of doffing is critical to minimise the risk of </w:t>
      </w:r>
      <w:r w:rsidRPr="00562EE3">
        <w:t>contamination</w:t>
      </w:r>
      <w:r w:rsidR="0098642C">
        <w:t>. A</w:t>
      </w:r>
      <w:r w:rsidR="00BE21AF" w:rsidRPr="00562EE3">
        <w:t xml:space="preserve"> buddy should provide verbal instruction during practice</w:t>
      </w:r>
      <w:r w:rsidR="00601780" w:rsidRPr="00562EE3">
        <w:t xml:space="preserve"> sessions and in the event of live clinical management of a suspected or confirmed HCID</w:t>
      </w:r>
      <w:r w:rsidRPr="00562EE3">
        <w:t>.</w:t>
      </w:r>
      <w:r w:rsidR="00BE21AF" w:rsidRPr="00562EE3">
        <w:t xml:space="preserve"> However, </w:t>
      </w:r>
      <w:r w:rsidR="00BE21AF" w:rsidRPr="00562EE3">
        <w:rPr>
          <w:b/>
          <w:bCs/>
        </w:rPr>
        <w:t>a</w:t>
      </w:r>
      <w:r w:rsidR="00BE21AF">
        <w:rPr>
          <w:b/>
          <w:bCs/>
        </w:rPr>
        <w:t xml:space="preserve"> </w:t>
      </w:r>
      <w:r w:rsidRPr="00575E42">
        <w:rPr>
          <w:b/>
          <w:bCs/>
        </w:rPr>
        <w:t xml:space="preserve">buddy </w:t>
      </w:r>
      <w:r w:rsidR="00BE21AF" w:rsidRPr="00575E42">
        <w:rPr>
          <w:b/>
          <w:bCs/>
        </w:rPr>
        <w:t>should</w:t>
      </w:r>
      <w:r w:rsidRPr="003B3274">
        <w:rPr>
          <w:b/>
          <w:bCs/>
        </w:rPr>
        <w:t xml:space="preserve"> not provide verbal instruction for doffing during the </w:t>
      </w:r>
      <w:r w:rsidR="00BE21AF" w:rsidRPr="00575E42">
        <w:rPr>
          <w:b/>
          <w:bCs/>
        </w:rPr>
        <w:t>competency</w:t>
      </w:r>
      <w:r w:rsidR="00BE21AF">
        <w:rPr>
          <w:b/>
          <w:bCs/>
        </w:rPr>
        <w:t xml:space="preserve"> </w:t>
      </w:r>
      <w:r w:rsidRPr="003B3274">
        <w:rPr>
          <w:b/>
          <w:bCs/>
        </w:rPr>
        <w:t>assessment</w:t>
      </w:r>
      <w:r w:rsidRPr="189F2E13">
        <w:t xml:space="preserve">. </w:t>
      </w:r>
      <w:r w:rsidR="00BE21AF" w:rsidRPr="00575E42">
        <w:t xml:space="preserve">This will help ensure that the HCID caregiver has a good understanding of PPE donning and doffing methods without verbal prompt </w:t>
      </w:r>
      <w:r w:rsidR="00BE21AF" w:rsidRPr="00DA0203">
        <w:t>and are able to</w:t>
      </w:r>
      <w:r w:rsidR="00BE21AF">
        <w:t xml:space="preserve"> </w:t>
      </w:r>
      <w:r w:rsidRPr="189F2E13">
        <w:t xml:space="preserve">demonstrate competency </w:t>
      </w:r>
      <w:r w:rsidR="00DA0203" w:rsidRPr="00DA0203">
        <w:t>by removing</w:t>
      </w:r>
      <w:r w:rsidRPr="189F2E13">
        <w:t xml:space="preserve"> items in the correct order, using techniques that minimise contamination</w:t>
      </w:r>
      <w:r w:rsidR="00AE345D">
        <w:t>.</w:t>
      </w:r>
      <w:r w:rsidRPr="189F2E13">
        <w:t xml:space="preserve"> PPE should be removed slowly and carefully in the amber zone, disposing it into the designated waste receptacle.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791"/>
      </w:tblGrid>
      <w:tr w:rsidR="004A7447" w:rsidRPr="001805DE" w14:paraId="34872ED1" w14:textId="77777777" w:rsidTr="00243B98">
        <w:trPr>
          <w:tblHeader/>
        </w:trPr>
        <w:tc>
          <w:tcPr>
            <w:tcW w:w="1129" w:type="dxa"/>
            <w:shd w:val="clear" w:color="auto" w:fill="004785"/>
          </w:tcPr>
          <w:p w14:paraId="446EE341" w14:textId="77777777" w:rsidR="004A7447" w:rsidRPr="001805DE" w:rsidRDefault="004A7447" w:rsidP="00D06DC4">
            <w:pPr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1805DE">
              <w:rPr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6096" w:type="dxa"/>
            <w:shd w:val="clear" w:color="auto" w:fill="004785"/>
          </w:tcPr>
          <w:p w14:paraId="6D1120CF" w14:textId="77777777" w:rsidR="004A7447" w:rsidRPr="001805DE" w:rsidRDefault="004A7447" w:rsidP="00D06DC4">
            <w:pPr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1805DE">
              <w:rPr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1791" w:type="dxa"/>
            <w:shd w:val="clear" w:color="auto" w:fill="004785"/>
          </w:tcPr>
          <w:p w14:paraId="0A4BEA20" w14:textId="49590CFD" w:rsidR="005A0D5B" w:rsidRPr="001805DE" w:rsidRDefault="004A7447" w:rsidP="005A0D5B">
            <w:pPr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1805DE">
              <w:rPr>
                <w:b/>
                <w:bCs/>
                <w:sz w:val="28"/>
                <w:szCs w:val="28"/>
              </w:rPr>
              <w:t>Correct technique</w:t>
            </w:r>
          </w:p>
          <w:p w14:paraId="278BAD61" w14:textId="77777777" w:rsidR="004A7447" w:rsidRPr="001805DE" w:rsidRDefault="004A7447" w:rsidP="00D06DC4">
            <w:pPr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1805DE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4A7447" w14:paraId="3CBBB7A8" w14:textId="77777777" w:rsidTr="00243B98">
        <w:tc>
          <w:tcPr>
            <w:tcW w:w="1129" w:type="dxa"/>
          </w:tcPr>
          <w:p w14:paraId="411BD3D4" w14:textId="77777777" w:rsidR="004A7447" w:rsidRPr="005A0D5B" w:rsidRDefault="004A7447" w:rsidP="00761E8C">
            <w:pPr>
              <w:spacing w:before="120"/>
              <w:rPr>
                <w:b/>
                <w:bCs/>
              </w:rPr>
            </w:pPr>
            <w:r w:rsidRPr="005A0D5B">
              <w:rPr>
                <w:b/>
                <w:bCs/>
              </w:rPr>
              <w:t>Step 1</w:t>
            </w:r>
          </w:p>
        </w:tc>
        <w:tc>
          <w:tcPr>
            <w:tcW w:w="6096" w:type="dxa"/>
          </w:tcPr>
          <w:p w14:paraId="639A45ED" w14:textId="22F0C500" w:rsidR="004A7447" w:rsidRPr="00761E8C" w:rsidRDefault="004A7447" w:rsidP="00761E8C">
            <w:pPr>
              <w:spacing w:before="120" w:line="276" w:lineRule="auto"/>
              <w:rPr>
                <w:b/>
                <w:bCs/>
              </w:rPr>
            </w:pPr>
            <w:r w:rsidRPr="00761E8C">
              <w:rPr>
                <w:b/>
                <w:bCs/>
              </w:rPr>
              <w:t>Whilst still in the patient area (red zone)</w:t>
            </w:r>
            <w:r w:rsidR="00BE21AF">
              <w:rPr>
                <w:b/>
                <w:bCs/>
              </w:rPr>
              <w:t xml:space="preserve"> </w:t>
            </w:r>
            <w:r w:rsidR="00BE21AF" w:rsidRPr="001805DE">
              <w:rPr>
                <w:b/>
                <w:bCs/>
              </w:rPr>
              <w:t>and immediately prior to exiting the room</w:t>
            </w:r>
          </w:p>
          <w:p w14:paraId="3079941A" w14:textId="4F756B41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Remove apron by pulling at the front to break the neck and waist strings</w:t>
            </w:r>
            <w:r w:rsidR="00C74C35">
              <w:t>.</w:t>
            </w:r>
          </w:p>
          <w:p w14:paraId="43337EB7" w14:textId="64FE6EF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Roll the dirty outer side of the apron onto itself, keeping hold of the inner (clean) side</w:t>
            </w:r>
            <w:r w:rsidR="00C74C35">
              <w:t>.</w:t>
            </w:r>
          </w:p>
          <w:p w14:paraId="29910115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Continue to roll it up and place in bin.</w:t>
            </w:r>
          </w:p>
        </w:tc>
        <w:tc>
          <w:tcPr>
            <w:tcW w:w="1791" w:type="dxa"/>
          </w:tcPr>
          <w:p w14:paraId="3AE34ADC" w14:textId="77777777" w:rsidR="004A7447" w:rsidRPr="00AD3A1A" w:rsidRDefault="004A7447" w:rsidP="00243B98"/>
        </w:tc>
      </w:tr>
      <w:tr w:rsidR="004A7447" w14:paraId="55742BAA" w14:textId="77777777" w:rsidTr="00243B98">
        <w:tc>
          <w:tcPr>
            <w:tcW w:w="1129" w:type="dxa"/>
          </w:tcPr>
          <w:p w14:paraId="08818ACA" w14:textId="77777777" w:rsidR="004A7447" w:rsidRPr="005A0D5B" w:rsidRDefault="004A7447" w:rsidP="00761E8C">
            <w:pPr>
              <w:spacing w:before="120"/>
              <w:rPr>
                <w:b/>
                <w:bCs/>
              </w:rPr>
            </w:pPr>
            <w:r w:rsidRPr="005A0D5B">
              <w:rPr>
                <w:b/>
                <w:bCs/>
              </w:rPr>
              <w:t>Step 2</w:t>
            </w:r>
          </w:p>
        </w:tc>
        <w:tc>
          <w:tcPr>
            <w:tcW w:w="6096" w:type="dxa"/>
          </w:tcPr>
          <w:p w14:paraId="6CB62A4B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 xml:space="preserve">Remove outer set of gloves without touching the pair below. </w:t>
            </w:r>
          </w:p>
          <w:p w14:paraId="238160F4" w14:textId="7427D5E3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 xml:space="preserve">Use </w:t>
            </w:r>
            <w:r w:rsidRPr="00C55671">
              <w:t>pinch pull technique</w:t>
            </w:r>
            <w:r w:rsidRPr="00AD3A1A">
              <w:t xml:space="preserve"> and discard into bin</w:t>
            </w:r>
            <w:r w:rsidR="00B16330">
              <w:t>.</w:t>
            </w:r>
          </w:p>
        </w:tc>
        <w:tc>
          <w:tcPr>
            <w:tcW w:w="1791" w:type="dxa"/>
          </w:tcPr>
          <w:p w14:paraId="35714516" w14:textId="77777777" w:rsidR="004A7447" w:rsidRPr="00AD3A1A" w:rsidRDefault="004A7447" w:rsidP="00243B98"/>
        </w:tc>
      </w:tr>
      <w:tr w:rsidR="004A7447" w14:paraId="270FAADD" w14:textId="77777777" w:rsidTr="00243B98">
        <w:tc>
          <w:tcPr>
            <w:tcW w:w="1129" w:type="dxa"/>
          </w:tcPr>
          <w:p w14:paraId="64BC0E52" w14:textId="77777777" w:rsidR="004A7447" w:rsidRPr="00AE1CC7" w:rsidRDefault="004A7447" w:rsidP="00761E8C">
            <w:pPr>
              <w:spacing w:before="120"/>
              <w:rPr>
                <w:b/>
                <w:bCs/>
              </w:rPr>
            </w:pPr>
            <w:r w:rsidRPr="00AE1CC7">
              <w:rPr>
                <w:b/>
                <w:bCs/>
              </w:rPr>
              <w:t>Step 3</w:t>
            </w:r>
          </w:p>
        </w:tc>
        <w:tc>
          <w:tcPr>
            <w:tcW w:w="6096" w:type="dxa"/>
          </w:tcPr>
          <w:p w14:paraId="1D7E3968" w14:textId="70CD3B2A" w:rsidR="004A7447" w:rsidRPr="00761E8C" w:rsidRDefault="004A7447" w:rsidP="00761E8C">
            <w:pPr>
              <w:pStyle w:val="Subtitle"/>
              <w:numPr>
                <w:ilvl w:val="0"/>
                <w:numId w:val="0"/>
              </w:numPr>
              <w:ind w:left="360" w:hanging="324"/>
              <w:rPr>
                <w:b/>
                <w:bCs/>
              </w:rPr>
            </w:pPr>
            <w:r w:rsidRPr="00761E8C">
              <w:rPr>
                <w:b/>
                <w:bCs/>
              </w:rPr>
              <w:t>Move to doffing area (</w:t>
            </w:r>
            <w:r w:rsidR="002F1FC6">
              <w:rPr>
                <w:b/>
                <w:bCs/>
              </w:rPr>
              <w:t>a</w:t>
            </w:r>
            <w:r w:rsidRPr="00761E8C">
              <w:rPr>
                <w:b/>
                <w:bCs/>
              </w:rPr>
              <w:t>mber zone)</w:t>
            </w:r>
          </w:p>
          <w:p w14:paraId="0E6D078D" w14:textId="0FD0A79A" w:rsidR="004A7447" w:rsidRPr="00212A33" w:rsidRDefault="00D579E8" w:rsidP="00E24D07">
            <w:pPr>
              <w:pStyle w:val="Subtitle"/>
              <w:spacing w:line="276" w:lineRule="auto"/>
            </w:pPr>
            <w:r>
              <w:t>During the competency assessment, t</w:t>
            </w:r>
            <w:r w:rsidR="004A7447" w:rsidRPr="009C4AB6">
              <w:t xml:space="preserve">he </w:t>
            </w:r>
            <w:r>
              <w:t xml:space="preserve">caregiver should request that the </w:t>
            </w:r>
            <w:r w:rsidR="004A7447" w:rsidRPr="009C4AB6">
              <w:t>buddy</w:t>
            </w:r>
            <w:r w:rsidR="004A7447" w:rsidRPr="00212A33">
              <w:t xml:space="preserve"> check for any breaches in the integrity of PPE, </w:t>
            </w:r>
            <w:r w:rsidR="00AB4990">
              <w:t xml:space="preserve">for example </w:t>
            </w:r>
            <w:r w:rsidR="004A7447" w:rsidRPr="00212A33">
              <w:t>tears or visible contamination.</w:t>
            </w:r>
          </w:p>
          <w:p w14:paraId="08783324" w14:textId="740A2971" w:rsidR="004A7447" w:rsidRPr="001B505B" w:rsidRDefault="004F2E2F" w:rsidP="001B505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Disposable fluid-resistant g</w:t>
            </w:r>
            <w:r w:rsidR="004A7447" w:rsidRPr="001B505B">
              <w:rPr>
                <w:b/>
                <w:bCs/>
              </w:rPr>
              <w:t>own</w:t>
            </w:r>
          </w:p>
          <w:p w14:paraId="064E9C09" w14:textId="005E85F4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Untie the gown at the waist</w:t>
            </w:r>
            <w:r w:rsidR="001B505B">
              <w:t>.</w:t>
            </w:r>
          </w:p>
          <w:p w14:paraId="10C4C257" w14:textId="78C0EAE4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Remove by grabbing shoulder areas and pulling to release the Velcro at the back of the neck</w:t>
            </w:r>
            <w:r w:rsidR="001B505B">
              <w:t>.</w:t>
            </w:r>
          </w:p>
          <w:p w14:paraId="67603881" w14:textId="4A55D9FD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lastRenderedPageBreak/>
              <w:t>Pull the gown away from the body</w:t>
            </w:r>
            <w:r>
              <w:t xml:space="preserve"> from the inside</w:t>
            </w:r>
            <w:r w:rsidRPr="00AD3A1A">
              <w:t>, folding inside out, and gathering up the material. The taped long gloves (middle set) should come off with the gown</w:t>
            </w:r>
            <w:r w:rsidR="001B505B">
              <w:t>.</w:t>
            </w:r>
          </w:p>
          <w:p w14:paraId="71648FD7" w14:textId="0525B7D9" w:rsidR="00C55671" w:rsidRPr="00C55671" w:rsidRDefault="004A7447" w:rsidP="00F75F8C">
            <w:pPr>
              <w:pStyle w:val="Subtitle"/>
              <w:spacing w:line="276" w:lineRule="auto"/>
            </w:pPr>
            <w:r w:rsidRPr="00AD3A1A">
              <w:t>Carefully place in the designated bin.</w:t>
            </w:r>
          </w:p>
        </w:tc>
        <w:tc>
          <w:tcPr>
            <w:tcW w:w="1791" w:type="dxa"/>
          </w:tcPr>
          <w:p w14:paraId="39EF2949" w14:textId="77777777" w:rsidR="004A7447" w:rsidRPr="00AD3A1A" w:rsidRDefault="004A7447" w:rsidP="00243B98"/>
        </w:tc>
      </w:tr>
      <w:tr w:rsidR="004A7447" w14:paraId="25F3B654" w14:textId="77777777" w:rsidTr="00243B98">
        <w:tc>
          <w:tcPr>
            <w:tcW w:w="1129" w:type="dxa"/>
          </w:tcPr>
          <w:p w14:paraId="1F1AB5DB" w14:textId="77777777" w:rsidR="004A7447" w:rsidRPr="00841B5D" w:rsidRDefault="004A7447" w:rsidP="001B505B">
            <w:pPr>
              <w:spacing w:before="120" w:line="276" w:lineRule="auto"/>
              <w:rPr>
                <w:b/>
                <w:bCs/>
              </w:rPr>
            </w:pPr>
            <w:r w:rsidRPr="00841B5D">
              <w:rPr>
                <w:b/>
                <w:bCs/>
              </w:rPr>
              <w:t>Step 4</w:t>
            </w:r>
          </w:p>
        </w:tc>
        <w:tc>
          <w:tcPr>
            <w:tcW w:w="6096" w:type="dxa"/>
          </w:tcPr>
          <w:p w14:paraId="5EBF56AB" w14:textId="19C392DA" w:rsidR="004A7447" w:rsidRPr="001B505B" w:rsidRDefault="00416B02" w:rsidP="001B505B">
            <w:pPr>
              <w:spacing w:before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Full-face v</w:t>
            </w:r>
            <w:r w:rsidR="004A7447" w:rsidRPr="001B505B">
              <w:rPr>
                <w:b/>
                <w:bCs/>
              </w:rPr>
              <w:t>isor</w:t>
            </w:r>
          </w:p>
          <w:p w14:paraId="6D6CBC3B" w14:textId="374C4FB0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To remove the visor, stand straight, do not bend forward as this brings the visor into contact with your clean upper body</w:t>
            </w:r>
            <w:r w:rsidR="00CF074E">
              <w:t>.</w:t>
            </w:r>
          </w:p>
          <w:p w14:paraId="7F7E02AA" w14:textId="43564555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Reach for the elastic strap at the back of the head. Close your eyes and lift the strap upwards then lift the strap upwards then over the head</w:t>
            </w:r>
            <w:r w:rsidR="00CF074E">
              <w:t>.</w:t>
            </w:r>
          </w:p>
          <w:p w14:paraId="20392EDE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Place visor in the bin.</w:t>
            </w:r>
          </w:p>
        </w:tc>
        <w:tc>
          <w:tcPr>
            <w:tcW w:w="1791" w:type="dxa"/>
          </w:tcPr>
          <w:p w14:paraId="4CC7BEE8" w14:textId="77777777" w:rsidR="004A7447" w:rsidRPr="00AD3A1A" w:rsidRDefault="004A7447" w:rsidP="00243B98"/>
        </w:tc>
      </w:tr>
      <w:tr w:rsidR="004A7447" w14:paraId="5109ACDC" w14:textId="77777777" w:rsidTr="00243B98">
        <w:tc>
          <w:tcPr>
            <w:tcW w:w="1129" w:type="dxa"/>
          </w:tcPr>
          <w:p w14:paraId="11A68B83" w14:textId="77777777" w:rsidR="004A7447" w:rsidRPr="00841B5D" w:rsidRDefault="004A7447" w:rsidP="001B505B">
            <w:pPr>
              <w:spacing w:before="120" w:line="276" w:lineRule="auto"/>
              <w:rPr>
                <w:b/>
                <w:bCs/>
              </w:rPr>
            </w:pPr>
            <w:r w:rsidRPr="00841B5D">
              <w:rPr>
                <w:b/>
                <w:bCs/>
              </w:rPr>
              <w:t>Step 5</w:t>
            </w:r>
          </w:p>
        </w:tc>
        <w:tc>
          <w:tcPr>
            <w:tcW w:w="6096" w:type="dxa"/>
          </w:tcPr>
          <w:p w14:paraId="3D42CFA5" w14:textId="77777777" w:rsidR="004A7447" w:rsidRPr="001B505B" w:rsidRDefault="004A7447" w:rsidP="001B505B">
            <w:pPr>
              <w:spacing w:before="120" w:line="276" w:lineRule="auto"/>
              <w:rPr>
                <w:b/>
                <w:bCs/>
              </w:rPr>
            </w:pPr>
            <w:r w:rsidRPr="001B505B">
              <w:rPr>
                <w:b/>
                <w:bCs/>
              </w:rPr>
              <w:t>Front opening hood</w:t>
            </w:r>
          </w:p>
          <w:p w14:paraId="4724C97A" w14:textId="1061FFEF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Remove hood touching only the outer surface</w:t>
            </w:r>
            <w:r w:rsidR="00FA0C43">
              <w:t>.</w:t>
            </w:r>
          </w:p>
          <w:p w14:paraId="695233AC" w14:textId="75716753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Bring hand towards chin area and locate upper Velcro fastening on hood</w:t>
            </w:r>
            <w:r w:rsidR="00FA0C43">
              <w:t>.</w:t>
            </w:r>
          </w:p>
          <w:p w14:paraId="11952BF9" w14:textId="475D5751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Slowly release the fastening and pull to the side keeping it in your vision</w:t>
            </w:r>
            <w:r w:rsidR="00FA0C43">
              <w:t>.</w:t>
            </w:r>
          </w:p>
          <w:p w14:paraId="22C4A4CF" w14:textId="1A786649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Repeat for the Velcro fastening at the base of the hood</w:t>
            </w:r>
            <w:r w:rsidR="00FA0C43">
              <w:t>.</w:t>
            </w:r>
          </w:p>
          <w:p w14:paraId="6CF35943" w14:textId="77777777" w:rsidR="004A7447" w:rsidRPr="001B505B" w:rsidRDefault="004A7447" w:rsidP="001B505B">
            <w:pPr>
              <w:spacing w:line="276" w:lineRule="auto"/>
              <w:rPr>
                <w:b/>
                <w:bCs/>
              </w:rPr>
            </w:pPr>
            <w:r w:rsidRPr="001B505B">
              <w:rPr>
                <w:b/>
                <w:bCs/>
              </w:rPr>
              <w:t>Closed neck hood</w:t>
            </w:r>
          </w:p>
          <w:p w14:paraId="4EB444CB" w14:textId="07483E98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Remove hood touching only its outer surface</w:t>
            </w:r>
            <w:r w:rsidR="00FA0C43">
              <w:t>.</w:t>
            </w:r>
          </w:p>
          <w:p w14:paraId="74BFF77C" w14:textId="6DDA0C46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If the elasticated rim of the hood is under the respirator carefully pull the hood slightly forward at chin level to free it</w:t>
            </w:r>
            <w:r w:rsidR="00CF074E">
              <w:t>.</w:t>
            </w:r>
          </w:p>
        </w:tc>
        <w:tc>
          <w:tcPr>
            <w:tcW w:w="1791" w:type="dxa"/>
          </w:tcPr>
          <w:p w14:paraId="038644CA" w14:textId="77777777" w:rsidR="004A7447" w:rsidRPr="00AD3A1A" w:rsidRDefault="004A7447" w:rsidP="00243B98"/>
        </w:tc>
      </w:tr>
      <w:tr w:rsidR="004A7447" w14:paraId="2CB416D3" w14:textId="77777777" w:rsidTr="00243B98">
        <w:tc>
          <w:tcPr>
            <w:tcW w:w="1129" w:type="dxa"/>
          </w:tcPr>
          <w:p w14:paraId="7B394597" w14:textId="77777777" w:rsidR="004A7447" w:rsidRPr="005F4BE8" w:rsidRDefault="004A7447" w:rsidP="00594B2A">
            <w:pPr>
              <w:spacing w:before="120"/>
              <w:rPr>
                <w:b/>
                <w:bCs/>
              </w:rPr>
            </w:pPr>
            <w:r w:rsidRPr="005F4BE8">
              <w:rPr>
                <w:b/>
                <w:bCs/>
              </w:rPr>
              <w:t>Step 6</w:t>
            </w:r>
          </w:p>
        </w:tc>
        <w:tc>
          <w:tcPr>
            <w:tcW w:w="6096" w:type="dxa"/>
          </w:tcPr>
          <w:p w14:paraId="5F2FB19B" w14:textId="77777777" w:rsidR="004A7447" w:rsidRPr="00594B2A" w:rsidRDefault="004A7447" w:rsidP="00594B2A">
            <w:pPr>
              <w:spacing w:before="120" w:line="276" w:lineRule="auto"/>
              <w:rPr>
                <w:b/>
                <w:bCs/>
              </w:rPr>
            </w:pPr>
            <w:r w:rsidRPr="00594B2A">
              <w:rPr>
                <w:b/>
                <w:bCs/>
              </w:rPr>
              <w:t xml:space="preserve">Both types of </w:t>
            </w:r>
            <w:proofErr w:type="gramStart"/>
            <w:r w:rsidRPr="00594B2A">
              <w:rPr>
                <w:b/>
                <w:bCs/>
              </w:rPr>
              <w:t>hood</w:t>
            </w:r>
            <w:proofErr w:type="gramEnd"/>
          </w:p>
          <w:p w14:paraId="43BD7BF9" w14:textId="3125069D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To lift off the hood close eyes and bend forward from the waist</w:t>
            </w:r>
            <w:r w:rsidR="005027D3">
              <w:t xml:space="preserve"> or </w:t>
            </w:r>
            <w:r w:rsidRPr="00AD3A1A">
              <w:t>hips, making sure chin is kept away from chest</w:t>
            </w:r>
            <w:r w:rsidR="002B45E7">
              <w:t>.</w:t>
            </w:r>
          </w:p>
          <w:p w14:paraId="5749D22D" w14:textId="55B167D0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lastRenderedPageBreak/>
              <w:t xml:space="preserve">Lift hood up and </w:t>
            </w:r>
            <w:proofErr w:type="spellStart"/>
            <w:r w:rsidRPr="00AD3A1A">
              <w:t>over head</w:t>
            </w:r>
            <w:proofErr w:type="spellEnd"/>
            <w:r w:rsidRPr="00AD3A1A">
              <w:t xml:space="preserve"> then away from body</w:t>
            </w:r>
            <w:r w:rsidR="00CF074E">
              <w:t>.</w:t>
            </w:r>
          </w:p>
          <w:p w14:paraId="4610F691" w14:textId="2E92CDB3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Stand straight and place in bin</w:t>
            </w:r>
            <w:r w:rsidR="002B45E7">
              <w:t>.</w:t>
            </w:r>
          </w:p>
        </w:tc>
        <w:tc>
          <w:tcPr>
            <w:tcW w:w="1791" w:type="dxa"/>
          </w:tcPr>
          <w:p w14:paraId="13CFF9F0" w14:textId="77777777" w:rsidR="004A7447" w:rsidRPr="00AD3A1A" w:rsidRDefault="004A7447" w:rsidP="00243B98"/>
        </w:tc>
      </w:tr>
      <w:tr w:rsidR="004A7447" w14:paraId="57C74680" w14:textId="77777777" w:rsidTr="00243B98">
        <w:tc>
          <w:tcPr>
            <w:tcW w:w="1129" w:type="dxa"/>
          </w:tcPr>
          <w:p w14:paraId="13DC5DB1" w14:textId="77777777" w:rsidR="004A7447" w:rsidRPr="007C68FA" w:rsidRDefault="004A7447" w:rsidP="00191D67">
            <w:pPr>
              <w:spacing w:before="120"/>
              <w:rPr>
                <w:b/>
                <w:bCs/>
              </w:rPr>
            </w:pPr>
            <w:r w:rsidRPr="007C68FA">
              <w:rPr>
                <w:b/>
                <w:bCs/>
              </w:rPr>
              <w:t>Step 7</w:t>
            </w:r>
          </w:p>
        </w:tc>
        <w:tc>
          <w:tcPr>
            <w:tcW w:w="6096" w:type="dxa"/>
          </w:tcPr>
          <w:p w14:paraId="08031C42" w14:textId="77777777" w:rsidR="004A7447" w:rsidRPr="00191D67" w:rsidRDefault="004A7447" w:rsidP="00191D67">
            <w:pPr>
              <w:spacing w:before="120" w:line="276" w:lineRule="auto"/>
              <w:rPr>
                <w:b/>
                <w:bCs/>
              </w:rPr>
            </w:pPr>
            <w:r w:rsidRPr="00191D67">
              <w:rPr>
                <w:b/>
                <w:bCs/>
              </w:rPr>
              <w:t>Inner gloves</w:t>
            </w:r>
          </w:p>
          <w:p w14:paraId="7A5FB1FE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Remove the last set of gloves using pinch pull technique and dispose of them into bin.</w:t>
            </w:r>
          </w:p>
        </w:tc>
        <w:tc>
          <w:tcPr>
            <w:tcW w:w="1791" w:type="dxa"/>
          </w:tcPr>
          <w:p w14:paraId="443C48F2" w14:textId="77777777" w:rsidR="004A7447" w:rsidRPr="00AD3A1A" w:rsidRDefault="004A7447" w:rsidP="00243B98"/>
        </w:tc>
      </w:tr>
      <w:tr w:rsidR="004A7447" w14:paraId="69FD521A" w14:textId="77777777" w:rsidTr="00243B98">
        <w:tc>
          <w:tcPr>
            <w:tcW w:w="1129" w:type="dxa"/>
          </w:tcPr>
          <w:p w14:paraId="12E88D7F" w14:textId="77777777" w:rsidR="004A7447" w:rsidRPr="007C68FA" w:rsidRDefault="004A7447" w:rsidP="00191D67">
            <w:pPr>
              <w:spacing w:before="120"/>
              <w:rPr>
                <w:b/>
                <w:bCs/>
              </w:rPr>
            </w:pPr>
            <w:r w:rsidRPr="007C68FA">
              <w:rPr>
                <w:b/>
                <w:bCs/>
              </w:rPr>
              <w:t>Step 8</w:t>
            </w:r>
          </w:p>
        </w:tc>
        <w:tc>
          <w:tcPr>
            <w:tcW w:w="6096" w:type="dxa"/>
          </w:tcPr>
          <w:p w14:paraId="7E88F150" w14:textId="130ABF4D" w:rsidR="004A7447" w:rsidRPr="00AD3A1A" w:rsidRDefault="00D579E8" w:rsidP="00E24D07">
            <w:pPr>
              <w:pStyle w:val="Subtitle"/>
              <w:spacing w:line="276" w:lineRule="auto"/>
            </w:pPr>
            <w:r>
              <w:t>During the competency assessment, the caregiver should request that the buddy provide hand rub to allow hand hygiene to be performed</w:t>
            </w:r>
            <w:r w:rsidR="00FF36B6">
              <w:t>.</w:t>
            </w:r>
          </w:p>
        </w:tc>
        <w:tc>
          <w:tcPr>
            <w:tcW w:w="1791" w:type="dxa"/>
          </w:tcPr>
          <w:p w14:paraId="669E8265" w14:textId="77777777" w:rsidR="004A7447" w:rsidRPr="00AD3A1A" w:rsidRDefault="004A7447" w:rsidP="00243B98"/>
        </w:tc>
      </w:tr>
      <w:tr w:rsidR="004A7447" w14:paraId="22123244" w14:textId="77777777" w:rsidTr="00243B98">
        <w:trPr>
          <w:trHeight w:val="1578"/>
        </w:trPr>
        <w:tc>
          <w:tcPr>
            <w:tcW w:w="1129" w:type="dxa"/>
          </w:tcPr>
          <w:p w14:paraId="3643A17D" w14:textId="77777777" w:rsidR="004A7447" w:rsidRPr="007C68FA" w:rsidRDefault="004A7447" w:rsidP="00DC443C">
            <w:pPr>
              <w:spacing w:before="120"/>
              <w:rPr>
                <w:b/>
                <w:bCs/>
              </w:rPr>
            </w:pPr>
            <w:r w:rsidRPr="007C68FA">
              <w:rPr>
                <w:b/>
                <w:bCs/>
              </w:rPr>
              <w:t>Step 9</w:t>
            </w:r>
          </w:p>
        </w:tc>
        <w:tc>
          <w:tcPr>
            <w:tcW w:w="6096" w:type="dxa"/>
          </w:tcPr>
          <w:p w14:paraId="5B96FD6B" w14:textId="77777777" w:rsidR="004A7447" w:rsidRPr="002B45E7" w:rsidRDefault="004A7447" w:rsidP="00DC443C">
            <w:pPr>
              <w:spacing w:before="120" w:line="276" w:lineRule="auto"/>
              <w:rPr>
                <w:b/>
                <w:bCs/>
              </w:rPr>
            </w:pPr>
            <w:r w:rsidRPr="002B45E7">
              <w:rPr>
                <w:b/>
                <w:bCs/>
              </w:rPr>
              <w:t>FFP3 Respirator</w:t>
            </w:r>
          </w:p>
          <w:p w14:paraId="4A84D6E0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Remove FFP3 respirator by standing up straight and reaching to the back of the head to find the bottom strap and bring it up to the top strap.</w:t>
            </w:r>
          </w:p>
          <w:p w14:paraId="65342384" w14:textId="762E4B3B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Lift straps over the head. Avoid bending neck as this allows the mask to touch your upper body</w:t>
            </w:r>
            <w:r w:rsidR="00CF074E">
              <w:t>.</w:t>
            </w:r>
          </w:p>
          <w:p w14:paraId="1C437E7C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Let the respirator fall away from your face and place in the bin.</w:t>
            </w:r>
          </w:p>
        </w:tc>
        <w:tc>
          <w:tcPr>
            <w:tcW w:w="1791" w:type="dxa"/>
          </w:tcPr>
          <w:p w14:paraId="6458145D" w14:textId="77777777" w:rsidR="004A7447" w:rsidRPr="00AD3A1A" w:rsidRDefault="004A7447" w:rsidP="00243B98"/>
        </w:tc>
      </w:tr>
      <w:tr w:rsidR="004A7447" w14:paraId="510EC577" w14:textId="77777777" w:rsidTr="00243B98">
        <w:tc>
          <w:tcPr>
            <w:tcW w:w="1129" w:type="dxa"/>
          </w:tcPr>
          <w:p w14:paraId="2F1F258F" w14:textId="77777777" w:rsidR="004A7447" w:rsidRPr="00A80FA1" w:rsidRDefault="004A7447" w:rsidP="005A1857">
            <w:pPr>
              <w:spacing w:before="120"/>
              <w:rPr>
                <w:b/>
                <w:bCs/>
              </w:rPr>
            </w:pPr>
            <w:r w:rsidRPr="00A80FA1">
              <w:rPr>
                <w:b/>
                <w:bCs/>
              </w:rPr>
              <w:t>Step 10</w:t>
            </w:r>
          </w:p>
        </w:tc>
        <w:tc>
          <w:tcPr>
            <w:tcW w:w="6096" w:type="dxa"/>
          </w:tcPr>
          <w:p w14:paraId="58F0A408" w14:textId="77777777" w:rsidR="004A7447" w:rsidRPr="005A1857" w:rsidRDefault="004A7447" w:rsidP="005A1857">
            <w:pPr>
              <w:spacing w:before="120" w:line="276" w:lineRule="auto"/>
              <w:rPr>
                <w:b/>
                <w:bCs/>
              </w:rPr>
            </w:pPr>
            <w:r w:rsidRPr="005A1857">
              <w:rPr>
                <w:b/>
                <w:bCs/>
              </w:rPr>
              <w:t>Boot removal</w:t>
            </w:r>
          </w:p>
          <w:p w14:paraId="22D1B2E1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To remove boots step close to the green zone so you can easily step out of it from the amber zone, this should be clearly marked.</w:t>
            </w:r>
          </w:p>
          <w:p w14:paraId="61C831C3" w14:textId="7BF26871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If needed step on each heel to loosen boot before removal</w:t>
            </w:r>
            <w:r w:rsidR="005A1857">
              <w:t>.</w:t>
            </w:r>
          </w:p>
          <w:p w14:paraId="5829DF61" w14:textId="77CFDF73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 xml:space="preserve">Step out of each boot into the </w:t>
            </w:r>
            <w:r w:rsidR="00DC3679">
              <w:t>g</w:t>
            </w:r>
            <w:r w:rsidRPr="00AD3A1A">
              <w:t xml:space="preserve">reen zone, do not return to the </w:t>
            </w:r>
            <w:r w:rsidR="00DC3679">
              <w:t>a</w:t>
            </w:r>
            <w:r w:rsidRPr="00AD3A1A">
              <w:t>mber zone</w:t>
            </w:r>
            <w:r w:rsidR="005A1857">
              <w:t>.</w:t>
            </w:r>
          </w:p>
          <w:p w14:paraId="596B6866" w14:textId="3CFF8C3D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Turn around, pinch the inner surfaces of the boots together and place in the bin</w:t>
            </w:r>
            <w:r w:rsidR="005A1857">
              <w:t>.</w:t>
            </w:r>
          </w:p>
          <w:p w14:paraId="0890FAEF" w14:textId="59FFCD14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>Do not touch the outer surfaces</w:t>
            </w:r>
            <w:r w:rsidR="005A1857">
              <w:t>.</w:t>
            </w:r>
          </w:p>
          <w:p w14:paraId="3CF74930" w14:textId="77777777" w:rsidR="004A7447" w:rsidRPr="00AD3A1A" w:rsidRDefault="004A7447" w:rsidP="00E24D07">
            <w:pPr>
              <w:pStyle w:val="Subtitle"/>
              <w:spacing w:line="276" w:lineRule="auto"/>
            </w:pPr>
            <w:r w:rsidRPr="00AD3A1A">
              <w:t xml:space="preserve">If unable to safely reach the boots from the green zone, leave boots where they are and the </w:t>
            </w:r>
            <w:r w:rsidRPr="00AD3A1A">
              <w:lastRenderedPageBreak/>
              <w:t>next person to enter the amber zone can move them.</w:t>
            </w:r>
          </w:p>
        </w:tc>
        <w:tc>
          <w:tcPr>
            <w:tcW w:w="1791" w:type="dxa"/>
          </w:tcPr>
          <w:p w14:paraId="75BF9046" w14:textId="77777777" w:rsidR="004A7447" w:rsidRPr="00AD3A1A" w:rsidRDefault="004A7447" w:rsidP="00243B98"/>
        </w:tc>
      </w:tr>
      <w:tr w:rsidR="004A7447" w14:paraId="2B834B24" w14:textId="77777777" w:rsidTr="00243B98">
        <w:tc>
          <w:tcPr>
            <w:tcW w:w="1129" w:type="dxa"/>
          </w:tcPr>
          <w:p w14:paraId="3EBA3FC5" w14:textId="77777777" w:rsidR="004A7447" w:rsidRPr="00DC3679" w:rsidRDefault="004A7447" w:rsidP="00243B98">
            <w:pPr>
              <w:rPr>
                <w:b/>
                <w:bCs/>
              </w:rPr>
            </w:pPr>
            <w:r w:rsidRPr="00DC3679">
              <w:rPr>
                <w:b/>
                <w:bCs/>
              </w:rPr>
              <w:t>Step 11</w:t>
            </w:r>
          </w:p>
        </w:tc>
        <w:tc>
          <w:tcPr>
            <w:tcW w:w="6096" w:type="dxa"/>
          </w:tcPr>
          <w:p w14:paraId="0A2D44BB" w14:textId="77777777" w:rsidR="004A7447" w:rsidRPr="00AD3A1A" w:rsidRDefault="004A7447" w:rsidP="00243B98">
            <w:r w:rsidRPr="00AD3A1A">
              <w:t>Perform hand hygiene</w:t>
            </w:r>
          </w:p>
        </w:tc>
        <w:tc>
          <w:tcPr>
            <w:tcW w:w="1791" w:type="dxa"/>
          </w:tcPr>
          <w:p w14:paraId="05B27D73" w14:textId="77777777" w:rsidR="004A7447" w:rsidRPr="00AD3A1A" w:rsidRDefault="004A7447" w:rsidP="00243B98"/>
        </w:tc>
      </w:tr>
    </w:tbl>
    <w:p w14:paraId="2D6B2A27" w14:textId="43DA2283" w:rsidR="001819F2" w:rsidRDefault="0047207F" w:rsidP="00E24D0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  <w:r>
        <w:t xml:space="preserve">All PPE appropriately discarded? </w:t>
      </w:r>
      <w:r>
        <w:tab/>
      </w:r>
      <w:r>
        <w:tab/>
      </w:r>
      <w:r>
        <w:tab/>
      </w:r>
      <w:r w:rsidR="00D6235A">
        <w:tab/>
      </w:r>
      <w:r w:rsidR="00D6235A">
        <w:tab/>
      </w:r>
      <w:r w:rsidR="00D6235A">
        <w:tab/>
      </w:r>
      <w:r>
        <w:t>Yes/No</w:t>
      </w:r>
    </w:p>
    <w:p w14:paraId="4692DA9C" w14:textId="06511DCC" w:rsidR="0047207F" w:rsidRPr="00E13AF6" w:rsidRDefault="0047207F" w:rsidP="00E24D07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142" w:right="95"/>
        <w:rPr>
          <w:b/>
          <w:bCs/>
        </w:rPr>
      </w:pPr>
      <w:r w:rsidRPr="008738F3">
        <w:rPr>
          <w:b/>
          <w:bCs/>
        </w:rPr>
        <w:t>Comments:</w:t>
      </w:r>
      <w:r w:rsidRPr="00E13AF6">
        <w:rPr>
          <w:b/>
          <w:bCs/>
        </w:rPr>
        <w:t xml:space="preserve"> </w:t>
      </w:r>
    </w:p>
    <w:p w14:paraId="7F17DDA6" w14:textId="77777777" w:rsidR="00D6235A" w:rsidRDefault="00D6235A" w:rsidP="00E24D0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0AAE0D71" w14:textId="77777777" w:rsidR="00D6235A" w:rsidRDefault="00D6235A" w:rsidP="00E24D0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6E8FD768" w14:textId="77777777" w:rsidR="00F75F8C" w:rsidRDefault="00F75F8C" w:rsidP="00DC3679">
      <w:r>
        <w:br w:type="page"/>
      </w:r>
    </w:p>
    <w:p w14:paraId="1B3B013A" w14:textId="1E599AAE" w:rsidR="004A7447" w:rsidRPr="009B2FCC" w:rsidRDefault="004A7447" w:rsidP="00E47962">
      <w:pPr>
        <w:rPr>
          <w:b/>
          <w:bCs/>
          <w:color w:val="004785"/>
          <w:sz w:val="28"/>
          <w:szCs w:val="28"/>
        </w:rPr>
      </w:pPr>
      <w:r w:rsidRPr="009B2FCC">
        <w:rPr>
          <w:b/>
          <w:bCs/>
          <w:color w:val="004785"/>
          <w:sz w:val="28"/>
          <w:szCs w:val="28"/>
        </w:rPr>
        <w:lastRenderedPageBreak/>
        <w:t>1</w:t>
      </w:r>
      <w:r w:rsidR="00FA3EED" w:rsidRPr="009B2FCC">
        <w:rPr>
          <w:b/>
          <w:bCs/>
          <w:color w:val="004785"/>
          <w:sz w:val="28"/>
          <w:szCs w:val="28"/>
        </w:rPr>
        <w:t>a</w:t>
      </w:r>
      <w:r w:rsidRPr="009B2FCC">
        <w:rPr>
          <w:b/>
          <w:bCs/>
          <w:color w:val="004785"/>
          <w:sz w:val="28"/>
          <w:szCs w:val="28"/>
        </w:rPr>
        <w:t xml:space="preserve"> Assessment Outcome</w:t>
      </w:r>
    </w:p>
    <w:p w14:paraId="41AAC764" w14:textId="0DE1F02D" w:rsidR="004A7447" w:rsidRPr="00E24D07" w:rsidRDefault="004739BC" w:rsidP="004A7447">
      <w:pPr>
        <w:rPr>
          <w:b/>
          <w:bCs/>
        </w:rPr>
      </w:pPr>
      <w:r w:rsidRPr="00E24D07">
        <w:rPr>
          <w:b/>
          <w:bCs/>
        </w:rPr>
        <w:t xml:space="preserve">To </w:t>
      </w:r>
      <w:r w:rsidR="00483293" w:rsidRPr="00E24D07">
        <w:rPr>
          <w:b/>
          <w:bCs/>
        </w:rPr>
        <w:t xml:space="preserve">be completed by assessor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2A1849" w:rsidRPr="00105BEB" w14:paraId="6E75BE5C" w14:textId="77777777" w:rsidTr="009B2FCC">
        <w:tc>
          <w:tcPr>
            <w:tcW w:w="6941" w:type="dxa"/>
            <w:shd w:val="clear" w:color="auto" w:fill="004785"/>
          </w:tcPr>
          <w:p w14:paraId="4349518F" w14:textId="11AA8DD2" w:rsidR="002A1849" w:rsidRPr="00105BEB" w:rsidRDefault="002A1849" w:rsidP="00243B98">
            <w:pPr>
              <w:rPr>
                <w:b/>
                <w:bCs/>
                <w:sz w:val="28"/>
                <w:szCs w:val="28"/>
              </w:rPr>
            </w:pPr>
            <w:r w:rsidRPr="00105BEB">
              <w:rPr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2075" w:type="dxa"/>
            <w:shd w:val="clear" w:color="auto" w:fill="004785"/>
          </w:tcPr>
          <w:p w14:paraId="6ECAA055" w14:textId="61CA61F6" w:rsidR="002A1849" w:rsidRPr="00105BEB" w:rsidRDefault="002A1849" w:rsidP="00243B98">
            <w:pPr>
              <w:rPr>
                <w:b/>
                <w:bCs/>
                <w:sz w:val="28"/>
                <w:szCs w:val="28"/>
              </w:rPr>
            </w:pPr>
            <w:r w:rsidRPr="00105BEB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4A7447" w14:paraId="77B6A1D9" w14:textId="77777777" w:rsidTr="009B2FCC">
        <w:tc>
          <w:tcPr>
            <w:tcW w:w="6941" w:type="dxa"/>
          </w:tcPr>
          <w:p w14:paraId="0D1D44C8" w14:textId="77777777" w:rsidR="004A7447" w:rsidRPr="00F11BE7" w:rsidRDefault="004A7447" w:rsidP="00397E11">
            <w:pPr>
              <w:spacing w:after="120" w:line="276" w:lineRule="auto"/>
            </w:pPr>
            <w:r w:rsidRPr="00F11BE7">
              <w:t>Has the staff member passed the competency assessment?</w:t>
            </w:r>
          </w:p>
        </w:tc>
        <w:tc>
          <w:tcPr>
            <w:tcW w:w="2075" w:type="dxa"/>
          </w:tcPr>
          <w:p w14:paraId="7F72F1E4" w14:textId="09F01332" w:rsidR="004A7447" w:rsidRDefault="004A7447" w:rsidP="00397E11">
            <w:pPr>
              <w:spacing w:after="12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A1E77B7" w14:textId="21B9546D" w:rsidR="00824854" w:rsidRDefault="00145EDA" w:rsidP="0049642F">
      <w:pPr>
        <w:spacing w:before="120"/>
      </w:pPr>
      <w:r w:rsidRPr="00145EDA">
        <w:t>If no</w:t>
      </w:r>
      <w:r w:rsidR="0049642F">
        <w:t>,</w:t>
      </w:r>
      <w:r w:rsidRPr="00145EDA">
        <w:t xml:space="preserve"> provide details on the reason for failure and what further training is required to achieve a pass, in the comments section below as well as a date for re-assessment.</w:t>
      </w:r>
    </w:p>
    <w:p w14:paraId="1392B9A0" w14:textId="578676E1" w:rsidR="00145EDA" w:rsidRPr="005F7615" w:rsidRDefault="00145EDA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b/>
          <w:bCs/>
        </w:rPr>
      </w:pPr>
      <w:r w:rsidRPr="005F7615">
        <w:rPr>
          <w:b/>
          <w:bCs/>
        </w:rPr>
        <w:t>Comments:</w:t>
      </w:r>
    </w:p>
    <w:p w14:paraId="730B9A04" w14:textId="77777777" w:rsidR="00145EDA" w:rsidRDefault="00145EDA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260F440F" w14:textId="77777777" w:rsidR="00145EDA" w:rsidRDefault="00145EDA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7C020661" w14:textId="7AC0E430" w:rsidR="00145EDA" w:rsidRDefault="006D6C8F">
      <w:r>
        <w:t>Date of next comp</w:t>
      </w:r>
      <w:r w:rsidR="0070632A">
        <w:t>etency assessment: ……………………………………………………</w:t>
      </w:r>
    </w:p>
    <w:p w14:paraId="6D495A0C" w14:textId="77777777" w:rsidR="000B196D" w:rsidRDefault="000B196D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EC57819" w14:textId="2BE18A01" w:rsidR="0070632A" w:rsidRPr="00492918" w:rsidRDefault="0070632A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492918">
        <w:rPr>
          <w:b/>
          <w:bCs/>
        </w:rPr>
        <w:t>Assessors name (please print): ………………………………………………………….</w:t>
      </w:r>
    </w:p>
    <w:p w14:paraId="72931E58" w14:textId="77777777" w:rsidR="006739E1" w:rsidRDefault="0070632A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b/>
          <w:bCs/>
        </w:rPr>
      </w:pPr>
      <w:r w:rsidRPr="00492918">
        <w:rPr>
          <w:b/>
          <w:bCs/>
        </w:rPr>
        <w:t>Assessors job title, department and organisation:</w:t>
      </w:r>
    </w:p>
    <w:p w14:paraId="2E521064" w14:textId="6CABC9C0" w:rsidR="006739E1" w:rsidRDefault="009A6766" w:rsidP="0067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bCs/>
        </w:rPr>
      </w:pPr>
      <w:r w:rsidRPr="00492918">
        <w:rPr>
          <w:b/>
          <w:bCs/>
        </w:rPr>
        <w:t>.………………………………………………………………………………………………….</w:t>
      </w:r>
    </w:p>
    <w:p w14:paraId="320F1A06" w14:textId="6CF92D77" w:rsidR="009A6766" w:rsidRPr="00492918" w:rsidRDefault="009A6766" w:rsidP="0067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bCs/>
        </w:rPr>
      </w:pPr>
      <w:r w:rsidRPr="00492918">
        <w:rPr>
          <w:b/>
          <w:bCs/>
        </w:rPr>
        <w:t>………………………………………………………………………………………………….</w:t>
      </w:r>
    </w:p>
    <w:p w14:paraId="1B0922AD" w14:textId="2A6BBC2F" w:rsidR="009A6766" w:rsidRDefault="009A6766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492918">
        <w:rPr>
          <w:b/>
          <w:bCs/>
        </w:rPr>
        <w:t>Assessors signature: ………………………………………………………………………</w:t>
      </w:r>
    </w:p>
    <w:p w14:paraId="1013DF64" w14:textId="3E5C4DDC" w:rsidR="009A6766" w:rsidRPr="00492918" w:rsidRDefault="009A6766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492918">
        <w:rPr>
          <w:b/>
          <w:bCs/>
        </w:rPr>
        <w:t>Date: ………………………………………………………………………………………</w:t>
      </w:r>
      <w:proofErr w:type="gramStart"/>
      <w:r w:rsidRPr="00492918">
        <w:rPr>
          <w:b/>
          <w:bCs/>
        </w:rPr>
        <w:t>…..</w:t>
      </w:r>
      <w:proofErr w:type="gramEnd"/>
    </w:p>
    <w:p w14:paraId="3C63EF10" w14:textId="77777777" w:rsidR="000B196D" w:rsidRDefault="000B196D" w:rsidP="000B1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b/>
          <w:bCs/>
        </w:rPr>
      </w:pPr>
    </w:p>
    <w:p w14:paraId="6E099BDE" w14:textId="00FBBA29" w:rsidR="00305547" w:rsidRPr="005F7615" w:rsidRDefault="00305547" w:rsidP="0067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bCs/>
        </w:rPr>
      </w:pPr>
      <w:r w:rsidRPr="005F7615">
        <w:rPr>
          <w:b/>
          <w:bCs/>
        </w:rPr>
        <w:t>Staff member name</w:t>
      </w:r>
      <w:r w:rsidR="00B306E7" w:rsidRPr="005F7615">
        <w:rPr>
          <w:b/>
          <w:bCs/>
        </w:rPr>
        <w:t xml:space="preserve"> (please print): ………………………………………………………</w:t>
      </w:r>
    </w:p>
    <w:p w14:paraId="6135863E" w14:textId="5421669F" w:rsidR="00B306E7" w:rsidRPr="005F7615" w:rsidRDefault="00B306E7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Staff member job title, department and organisation:</w:t>
      </w:r>
    </w:p>
    <w:p w14:paraId="54E242C6" w14:textId="133C811B" w:rsidR="00B306E7" w:rsidRPr="005F7615" w:rsidRDefault="00B306E7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…………………………………………………………………………………………………..</w:t>
      </w:r>
    </w:p>
    <w:p w14:paraId="08644D5D" w14:textId="4DBA63B1" w:rsidR="00B306E7" w:rsidRPr="005F7615" w:rsidRDefault="00B306E7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…………………………………………………………………………………………………..</w:t>
      </w:r>
    </w:p>
    <w:p w14:paraId="782814F4" w14:textId="206AD6A7" w:rsidR="00B306E7" w:rsidRDefault="00B306E7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7615">
        <w:rPr>
          <w:b/>
          <w:bCs/>
        </w:rPr>
        <w:t>Staff member signature: ………………………………………………………………</w:t>
      </w:r>
      <w:proofErr w:type="gramStart"/>
      <w:r w:rsidR="000B196D">
        <w:rPr>
          <w:b/>
          <w:bCs/>
        </w:rPr>
        <w:t>….</w:t>
      </w:r>
      <w:r w:rsidRPr="005F7615">
        <w:rPr>
          <w:b/>
          <w:bCs/>
        </w:rPr>
        <w:t>.</w:t>
      </w:r>
      <w:proofErr w:type="gramEnd"/>
    </w:p>
    <w:p w14:paraId="428B51FD" w14:textId="3DB99165" w:rsidR="00B306E7" w:rsidRDefault="00B306E7" w:rsidP="000B1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Date:</w:t>
      </w:r>
      <w:r>
        <w:t xml:space="preserve"> </w:t>
      </w:r>
      <w:r w:rsidRPr="005F7615">
        <w:rPr>
          <w:b/>
          <w:bCs/>
        </w:rPr>
        <w:t>………………………………………………………………………………………</w:t>
      </w:r>
      <w:r w:rsidR="005E6FCC" w:rsidRPr="005F7615">
        <w:rPr>
          <w:b/>
          <w:bCs/>
        </w:rPr>
        <w:t>...</w:t>
      </w:r>
      <w:r w:rsidR="000B196D">
        <w:rPr>
          <w:b/>
          <w:bCs/>
        </w:rPr>
        <w:t>...</w:t>
      </w:r>
    </w:p>
    <w:p w14:paraId="0B51BC3B" w14:textId="77777777" w:rsidR="000B196D" w:rsidRDefault="000B196D" w:rsidP="005F7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</w:p>
    <w:p w14:paraId="61BE4A4F" w14:textId="7CC367AA" w:rsidR="00E06201" w:rsidRDefault="00E06201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06ED56AB" w14:textId="54CB50CA" w:rsidR="00EF0628" w:rsidRPr="00620A4B" w:rsidRDefault="00465D2C" w:rsidP="00E24D07">
      <w:pPr>
        <w:pStyle w:val="Heading3"/>
      </w:pPr>
      <w:bookmarkStart w:id="16" w:name="Part31b"/>
      <w:bookmarkStart w:id="17" w:name="_1b:_Competency_Assessment"/>
      <w:bookmarkStart w:id="18" w:name="_Toc195108636"/>
      <w:bookmarkEnd w:id="16"/>
      <w:bookmarkEnd w:id="17"/>
      <w:r w:rsidRPr="19362FCC">
        <w:lastRenderedPageBreak/>
        <w:t>1</w:t>
      </w:r>
      <w:r w:rsidR="00CC3196">
        <w:t>b</w:t>
      </w:r>
      <w:r w:rsidR="00BD589B">
        <w:t xml:space="preserve">: </w:t>
      </w:r>
      <w:r w:rsidR="00EF0628" w:rsidRPr="19362FCC">
        <w:t xml:space="preserve">Competency </w:t>
      </w:r>
      <w:r w:rsidR="00271835" w:rsidRPr="19362FCC">
        <w:t>Assessment</w:t>
      </w:r>
      <w:r w:rsidR="00EF0628" w:rsidRPr="19362FCC">
        <w:t xml:space="preserve"> </w:t>
      </w:r>
      <w:r w:rsidR="63BF64D3" w:rsidRPr="19362FCC">
        <w:t>for Buddy</w:t>
      </w:r>
      <w:r w:rsidR="006C1230">
        <w:t xml:space="preserve"> PPE</w:t>
      </w:r>
      <w:bookmarkEnd w:id="18"/>
    </w:p>
    <w:p w14:paraId="5E9F5B39" w14:textId="4260BF1A" w:rsidR="009E17BF" w:rsidRPr="00D535BC" w:rsidRDefault="00EF0628" w:rsidP="00212A33">
      <w:pPr>
        <w:rPr>
          <w:b/>
          <w:bCs/>
          <w:color w:val="004785"/>
          <w:sz w:val="28"/>
          <w:szCs w:val="28"/>
        </w:rPr>
      </w:pPr>
      <w:r w:rsidRPr="00D535BC">
        <w:rPr>
          <w:b/>
          <w:bCs/>
          <w:color w:val="004785"/>
          <w:sz w:val="28"/>
          <w:szCs w:val="28"/>
        </w:rPr>
        <w:t>Before Donning</w:t>
      </w:r>
      <w:r w:rsidR="009E17BF" w:rsidRPr="00D535BC">
        <w:rPr>
          <w:b/>
          <w:bCs/>
          <w:color w:val="004785"/>
          <w:sz w:val="28"/>
          <w:szCs w:val="28"/>
        </w:rPr>
        <w:t xml:space="preserve"> </w:t>
      </w:r>
    </w:p>
    <w:p w14:paraId="0FFA4F23" w14:textId="7BD98E59" w:rsidR="00A96875" w:rsidRDefault="00BD2F2D" w:rsidP="00212A33">
      <w:r w:rsidRPr="00620A4B">
        <w:t>The staff member in the buddy role should demonstrate that they know what PPE they</w:t>
      </w:r>
      <w:r w:rsidR="00CF3516">
        <w:t xml:space="preserve"> (the buddy)</w:t>
      </w:r>
      <w:r w:rsidRPr="00620A4B">
        <w:t xml:space="preserve"> are required to wear</w:t>
      </w:r>
      <w:r w:rsidR="00774F20" w:rsidRPr="009E674C">
        <w:t>,</w:t>
      </w:r>
      <w:r w:rsidR="00774F20">
        <w:t xml:space="preserve"> for example</w:t>
      </w:r>
      <w:r w:rsidRPr="00620A4B">
        <w:t xml:space="preserve"> if they are entering the </w:t>
      </w:r>
      <w:r w:rsidR="005F78FE">
        <w:t>a</w:t>
      </w:r>
      <w:r w:rsidRPr="00620A4B">
        <w:t>mber zone to assist</w:t>
      </w:r>
      <w:r w:rsidR="00AF3B11">
        <w:t xml:space="preserve"> the HCID caregiver</w:t>
      </w:r>
      <w:r w:rsidR="005B74FB">
        <w:t xml:space="preserve"> with doffing where essential.</w:t>
      </w:r>
    </w:p>
    <w:p w14:paraId="34AFB5B7" w14:textId="60BF3651" w:rsidR="000F6CC9" w:rsidRPr="009E674C" w:rsidRDefault="00CF3516" w:rsidP="00212A33">
      <w:pPr>
        <w:rPr>
          <w:strike/>
        </w:rPr>
      </w:pPr>
      <w:r w:rsidRPr="00E24D07">
        <w:t xml:space="preserve">They should also know </w:t>
      </w:r>
      <w:r w:rsidR="00C96EBD">
        <w:t xml:space="preserve">the </w:t>
      </w:r>
      <w:r w:rsidRPr="00E24D07">
        <w:t xml:space="preserve">PPE </w:t>
      </w:r>
      <w:r w:rsidR="00C96EBD">
        <w:t xml:space="preserve">required for the caregiver </w:t>
      </w:r>
      <w:r w:rsidRPr="00E24D07">
        <w:t>and the sequence for donning and doffing</w:t>
      </w:r>
      <w:r w:rsidR="00C96EBD">
        <w:t>.</w:t>
      </w:r>
      <w:r w:rsidRPr="00E24D0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D43F3" w:rsidRPr="005F78FE" w14:paraId="4893EE7A" w14:textId="77777777" w:rsidTr="005F78FE">
        <w:trPr>
          <w:tblHeader/>
        </w:trPr>
        <w:tc>
          <w:tcPr>
            <w:tcW w:w="6941" w:type="dxa"/>
            <w:shd w:val="clear" w:color="auto" w:fill="004785"/>
          </w:tcPr>
          <w:p w14:paraId="37E863B8" w14:textId="0EB76913" w:rsidR="003D43F3" w:rsidRPr="005F78FE" w:rsidRDefault="003D43F3" w:rsidP="00212A33">
            <w:pPr>
              <w:rPr>
                <w:b/>
                <w:bCs/>
                <w:sz w:val="28"/>
                <w:szCs w:val="28"/>
              </w:rPr>
            </w:pPr>
            <w:r w:rsidRPr="005F78FE">
              <w:rPr>
                <w:b/>
                <w:bCs/>
                <w:sz w:val="28"/>
                <w:szCs w:val="28"/>
              </w:rPr>
              <w:t xml:space="preserve">Buddy criteria </w:t>
            </w:r>
          </w:p>
        </w:tc>
        <w:tc>
          <w:tcPr>
            <w:tcW w:w="2075" w:type="dxa"/>
            <w:shd w:val="clear" w:color="auto" w:fill="004785"/>
          </w:tcPr>
          <w:p w14:paraId="69464A0E" w14:textId="5152331D" w:rsidR="003D43F3" w:rsidRPr="005F78FE" w:rsidRDefault="00D77ED9" w:rsidP="00212A33">
            <w:pPr>
              <w:rPr>
                <w:b/>
                <w:bCs/>
                <w:sz w:val="28"/>
                <w:szCs w:val="28"/>
              </w:rPr>
            </w:pPr>
            <w:r w:rsidRPr="005F78FE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160F65" w:rsidRPr="00620A4B" w14:paraId="39B10146" w14:textId="77777777" w:rsidTr="005F78FE">
        <w:tc>
          <w:tcPr>
            <w:tcW w:w="6941" w:type="dxa"/>
          </w:tcPr>
          <w:p w14:paraId="66DCD576" w14:textId="300AEBE6" w:rsidR="00160F65" w:rsidRPr="00620A4B" w:rsidRDefault="00EA0982" w:rsidP="00B86E11">
            <w:pPr>
              <w:spacing w:after="120" w:line="276" w:lineRule="auto"/>
            </w:pPr>
            <w:r w:rsidRPr="00620A4B">
              <w:t xml:space="preserve">Staff member </w:t>
            </w:r>
            <w:r w:rsidR="007146E6" w:rsidRPr="00620A4B">
              <w:t xml:space="preserve">aware that PPE is donned </w:t>
            </w:r>
            <w:r w:rsidR="00E0373C" w:rsidRPr="00745A90">
              <w:t>if required to</w:t>
            </w:r>
            <w:r w:rsidR="00E0373C" w:rsidRPr="00620A4B">
              <w:t xml:space="preserve"> </w:t>
            </w:r>
            <w:r w:rsidR="007146E6" w:rsidRPr="00620A4B">
              <w:t xml:space="preserve">enter the </w:t>
            </w:r>
            <w:r w:rsidR="005F78FE">
              <w:t>a</w:t>
            </w:r>
            <w:r w:rsidR="007146E6" w:rsidRPr="00620A4B">
              <w:t>mber zone</w:t>
            </w:r>
            <w:r w:rsidR="006847F9" w:rsidRPr="00620A4B">
              <w:t>?</w:t>
            </w:r>
          </w:p>
        </w:tc>
        <w:tc>
          <w:tcPr>
            <w:tcW w:w="2075" w:type="dxa"/>
          </w:tcPr>
          <w:p w14:paraId="40F60881" w14:textId="5BB322EB" w:rsidR="00C40265" w:rsidRPr="00620A4B" w:rsidRDefault="00C40265" w:rsidP="00B86E11">
            <w:pPr>
              <w:spacing w:after="120" w:line="276" w:lineRule="auto"/>
            </w:pPr>
          </w:p>
        </w:tc>
      </w:tr>
      <w:tr w:rsidR="00160F65" w:rsidRPr="00620A4B" w14:paraId="22D9A81F" w14:textId="77777777" w:rsidTr="005F78FE">
        <w:tc>
          <w:tcPr>
            <w:tcW w:w="6941" w:type="dxa"/>
          </w:tcPr>
          <w:p w14:paraId="2143F779" w14:textId="05B6BB3D" w:rsidR="00160F65" w:rsidRPr="00620A4B" w:rsidRDefault="006847F9" w:rsidP="00B86E11">
            <w:pPr>
              <w:spacing w:after="120" w:line="276" w:lineRule="auto"/>
            </w:pPr>
            <w:r w:rsidRPr="00620A4B">
              <w:t xml:space="preserve">Staff member aware when FFP3 respirator mask </w:t>
            </w:r>
            <w:r w:rsidR="00DC1B78" w:rsidRPr="00620A4B">
              <w:t xml:space="preserve">is </w:t>
            </w:r>
            <w:r w:rsidRPr="00620A4B">
              <w:t>required</w:t>
            </w:r>
            <w:r w:rsidR="00C40265" w:rsidRPr="00620A4B">
              <w:t xml:space="preserve"> as part of buddy ensemble?</w:t>
            </w:r>
          </w:p>
        </w:tc>
        <w:tc>
          <w:tcPr>
            <w:tcW w:w="2075" w:type="dxa"/>
          </w:tcPr>
          <w:p w14:paraId="4779B320" w14:textId="29FC4B70" w:rsidR="00C40265" w:rsidRPr="00620A4B" w:rsidRDefault="00C40265" w:rsidP="00B86E11">
            <w:pPr>
              <w:spacing w:after="120" w:line="276" w:lineRule="auto"/>
            </w:pPr>
          </w:p>
        </w:tc>
      </w:tr>
    </w:tbl>
    <w:p w14:paraId="24E976B7" w14:textId="79DCB5B8" w:rsidR="00EF0628" w:rsidRPr="00620A4B" w:rsidRDefault="00EF0628" w:rsidP="00E24D07">
      <w:pPr>
        <w:spacing w:before="120" w:after="120"/>
      </w:pPr>
      <w:r w:rsidRPr="00620A4B">
        <w:t xml:space="preserve">The staff member </w:t>
      </w:r>
      <w:r w:rsidR="004F664A" w:rsidRPr="00620A4B">
        <w:t xml:space="preserve">in the buddy role </w:t>
      </w:r>
      <w:r w:rsidRPr="00620A4B">
        <w:t>should demonstrate</w:t>
      </w:r>
      <w:r w:rsidR="009E17BF" w:rsidRPr="00620A4B">
        <w:t xml:space="preserve"> </w:t>
      </w:r>
      <w:r w:rsidRPr="00620A4B">
        <w:t>that they know</w:t>
      </w:r>
      <w:r w:rsidR="009E17BF" w:rsidRPr="00620A4B">
        <w:t xml:space="preserve"> to make the following preparations before donning PPE</w:t>
      </w:r>
      <w:r w:rsidR="004F664A" w:rsidRPr="00620A4B">
        <w:t>.</w:t>
      </w:r>
      <w:r w:rsidR="00BD2F2D" w:rsidRPr="00620A4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44B55" w:rsidRPr="008541BF" w14:paraId="04EB5005" w14:textId="77777777" w:rsidTr="008541BF">
        <w:trPr>
          <w:tblHeader/>
        </w:trPr>
        <w:tc>
          <w:tcPr>
            <w:tcW w:w="6941" w:type="dxa"/>
            <w:shd w:val="clear" w:color="auto" w:fill="004785"/>
          </w:tcPr>
          <w:p w14:paraId="1232AE34" w14:textId="77777777" w:rsidR="00E44B55" w:rsidRPr="008541BF" w:rsidRDefault="00E44B55" w:rsidP="00212A33">
            <w:pPr>
              <w:rPr>
                <w:b/>
                <w:bCs/>
                <w:sz w:val="28"/>
                <w:szCs w:val="28"/>
              </w:rPr>
            </w:pPr>
            <w:r w:rsidRPr="008541BF">
              <w:rPr>
                <w:b/>
                <w:bCs/>
                <w:sz w:val="28"/>
                <w:szCs w:val="28"/>
              </w:rPr>
              <w:t xml:space="preserve">Buddy criteria </w:t>
            </w:r>
          </w:p>
        </w:tc>
        <w:tc>
          <w:tcPr>
            <w:tcW w:w="2075" w:type="dxa"/>
            <w:shd w:val="clear" w:color="auto" w:fill="004785"/>
          </w:tcPr>
          <w:p w14:paraId="3D51C47A" w14:textId="77777777" w:rsidR="00E44B55" w:rsidRPr="008541BF" w:rsidRDefault="00E44B55" w:rsidP="00212A33">
            <w:pPr>
              <w:rPr>
                <w:b/>
                <w:bCs/>
                <w:sz w:val="28"/>
                <w:szCs w:val="28"/>
              </w:rPr>
            </w:pPr>
            <w:r w:rsidRPr="008541BF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9E17BF" w:rsidRPr="00620A4B" w14:paraId="7E6527E5" w14:textId="77777777" w:rsidTr="008541BF">
        <w:tc>
          <w:tcPr>
            <w:tcW w:w="6941" w:type="dxa"/>
          </w:tcPr>
          <w:p w14:paraId="1A34555B" w14:textId="67D9EF46" w:rsidR="004F664A" w:rsidRPr="00620A4B" w:rsidRDefault="00D033D4" w:rsidP="00B86E11">
            <w:pPr>
              <w:spacing w:after="120" w:line="276" w:lineRule="auto"/>
            </w:pPr>
            <w:r w:rsidRPr="00620A4B">
              <w:t>Is the staff member wearing scrubs?</w:t>
            </w:r>
          </w:p>
        </w:tc>
        <w:tc>
          <w:tcPr>
            <w:tcW w:w="2075" w:type="dxa"/>
          </w:tcPr>
          <w:p w14:paraId="64BB3ECD" w14:textId="77777777" w:rsidR="009E17BF" w:rsidRPr="00620A4B" w:rsidRDefault="009E17BF" w:rsidP="00B86E11">
            <w:pPr>
              <w:spacing w:after="120" w:line="276" w:lineRule="auto"/>
            </w:pPr>
          </w:p>
        </w:tc>
      </w:tr>
      <w:tr w:rsidR="009E17BF" w:rsidRPr="00620A4B" w14:paraId="411C1F14" w14:textId="77777777" w:rsidTr="008541BF">
        <w:tc>
          <w:tcPr>
            <w:tcW w:w="6941" w:type="dxa"/>
          </w:tcPr>
          <w:p w14:paraId="09B86BD7" w14:textId="67085F4D" w:rsidR="009E17BF" w:rsidRPr="00620A4B" w:rsidRDefault="00D033D4" w:rsidP="00B86E11">
            <w:pPr>
              <w:spacing w:after="120" w:line="276" w:lineRule="auto"/>
            </w:pPr>
            <w:r w:rsidRPr="00620A4B">
              <w:t>If applicable, is the hair securely tied back off the neck and collar?</w:t>
            </w:r>
          </w:p>
        </w:tc>
        <w:tc>
          <w:tcPr>
            <w:tcW w:w="2075" w:type="dxa"/>
          </w:tcPr>
          <w:p w14:paraId="030DBD19" w14:textId="77777777" w:rsidR="009E17BF" w:rsidRPr="00620A4B" w:rsidRDefault="009E17BF" w:rsidP="00B86E11">
            <w:pPr>
              <w:spacing w:after="120" w:line="276" w:lineRule="auto"/>
            </w:pPr>
          </w:p>
        </w:tc>
      </w:tr>
      <w:tr w:rsidR="009E17BF" w:rsidRPr="00620A4B" w14:paraId="1A93AF4C" w14:textId="77777777" w:rsidTr="008541BF">
        <w:tc>
          <w:tcPr>
            <w:tcW w:w="6941" w:type="dxa"/>
          </w:tcPr>
          <w:p w14:paraId="6EE1288B" w14:textId="4B905E4C" w:rsidR="009E17BF" w:rsidRPr="00620A4B" w:rsidRDefault="00D033D4" w:rsidP="00B86E11">
            <w:pPr>
              <w:spacing w:after="120" w:line="276" w:lineRule="auto"/>
            </w:pPr>
            <w:r w:rsidRPr="00620A4B">
              <w:t>Have all personal items (</w:t>
            </w:r>
            <w:r w:rsidR="00D8364D">
              <w:t xml:space="preserve">for example </w:t>
            </w:r>
            <w:r w:rsidRPr="00620A4B">
              <w:t>jewellery</w:t>
            </w:r>
            <w:r w:rsidR="00D8364D">
              <w:t xml:space="preserve">, </w:t>
            </w:r>
            <w:r w:rsidRPr="00620A4B">
              <w:t>pens) been removed?</w:t>
            </w:r>
          </w:p>
        </w:tc>
        <w:tc>
          <w:tcPr>
            <w:tcW w:w="2075" w:type="dxa"/>
          </w:tcPr>
          <w:p w14:paraId="4EDD4B04" w14:textId="77777777" w:rsidR="009E17BF" w:rsidRPr="00620A4B" w:rsidRDefault="009E17BF" w:rsidP="00B86E11">
            <w:pPr>
              <w:spacing w:after="120" w:line="276" w:lineRule="auto"/>
            </w:pPr>
          </w:p>
        </w:tc>
      </w:tr>
      <w:tr w:rsidR="009E17BF" w:rsidRPr="00620A4B" w14:paraId="323EC6F5" w14:textId="77777777" w:rsidTr="008541BF">
        <w:tc>
          <w:tcPr>
            <w:tcW w:w="6941" w:type="dxa"/>
          </w:tcPr>
          <w:p w14:paraId="2EB8BE18" w14:textId="618B6383" w:rsidR="009E17BF" w:rsidRPr="00620A4B" w:rsidRDefault="00D033D4" w:rsidP="00B86E11">
            <w:pPr>
              <w:spacing w:after="120" w:line="276" w:lineRule="auto"/>
            </w:pPr>
            <w:r w:rsidRPr="00620A4B">
              <w:t>Has the correct PPE (brand</w:t>
            </w:r>
            <w:r w:rsidR="00527C7F">
              <w:t xml:space="preserve">, </w:t>
            </w:r>
            <w:r w:rsidRPr="00620A4B">
              <w:t>model) been selected?</w:t>
            </w:r>
          </w:p>
        </w:tc>
        <w:tc>
          <w:tcPr>
            <w:tcW w:w="2075" w:type="dxa"/>
          </w:tcPr>
          <w:p w14:paraId="00615D23" w14:textId="248D97F9" w:rsidR="009E17BF" w:rsidRPr="00620A4B" w:rsidRDefault="009E17BF" w:rsidP="00B86E11">
            <w:pPr>
              <w:spacing w:after="120" w:line="276" w:lineRule="auto"/>
            </w:pPr>
          </w:p>
        </w:tc>
      </w:tr>
      <w:tr w:rsidR="009E17BF" w:rsidRPr="00620A4B" w14:paraId="70FD428F" w14:textId="77777777" w:rsidTr="008541BF">
        <w:tc>
          <w:tcPr>
            <w:tcW w:w="6941" w:type="dxa"/>
          </w:tcPr>
          <w:p w14:paraId="2D63642C" w14:textId="7CC71C81" w:rsidR="009E17BF" w:rsidRPr="00620A4B" w:rsidRDefault="00D033D4" w:rsidP="00B86E11">
            <w:pPr>
              <w:spacing w:after="120" w:line="276" w:lineRule="auto"/>
            </w:pPr>
            <w:r w:rsidRPr="00620A4B">
              <w:t>Has the PPE been inspected for damage?</w:t>
            </w:r>
          </w:p>
        </w:tc>
        <w:tc>
          <w:tcPr>
            <w:tcW w:w="2075" w:type="dxa"/>
          </w:tcPr>
          <w:p w14:paraId="5906B291" w14:textId="77777777" w:rsidR="009E17BF" w:rsidRPr="00620A4B" w:rsidRDefault="009E17BF" w:rsidP="00B86E11">
            <w:pPr>
              <w:spacing w:after="120" w:line="276" w:lineRule="auto"/>
            </w:pPr>
          </w:p>
        </w:tc>
      </w:tr>
      <w:tr w:rsidR="009E17BF" w:rsidRPr="00620A4B" w14:paraId="74FCA0E8" w14:textId="77777777" w:rsidTr="008541BF">
        <w:tc>
          <w:tcPr>
            <w:tcW w:w="6941" w:type="dxa"/>
          </w:tcPr>
          <w:p w14:paraId="4C37819E" w14:textId="38735723" w:rsidR="009E17BF" w:rsidRPr="00620A4B" w:rsidRDefault="00D033D4" w:rsidP="00B86E11">
            <w:pPr>
              <w:spacing w:after="120" w:line="276" w:lineRule="auto"/>
            </w:pPr>
            <w:r w:rsidRPr="00620A4B">
              <w:t>Has hand hygiene been performed and are any cuts or abrasions covered with a waterproof dressing?</w:t>
            </w:r>
          </w:p>
        </w:tc>
        <w:tc>
          <w:tcPr>
            <w:tcW w:w="2075" w:type="dxa"/>
          </w:tcPr>
          <w:p w14:paraId="08746969" w14:textId="77777777" w:rsidR="009E17BF" w:rsidRPr="00620A4B" w:rsidRDefault="009E17BF" w:rsidP="00B86E11">
            <w:pPr>
              <w:spacing w:after="120" w:line="276" w:lineRule="auto"/>
            </w:pPr>
          </w:p>
        </w:tc>
      </w:tr>
    </w:tbl>
    <w:p w14:paraId="6D7CA9D6" w14:textId="150A3500" w:rsidR="009D472B" w:rsidRPr="00940BD9" w:rsidRDefault="009D472B" w:rsidP="00940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</w:rPr>
      </w:pPr>
      <w:r w:rsidRPr="00940BD9">
        <w:rPr>
          <w:b/>
          <w:bCs/>
        </w:rPr>
        <w:t xml:space="preserve">Comments: </w:t>
      </w:r>
    </w:p>
    <w:p w14:paraId="2F229A57" w14:textId="77777777" w:rsidR="0017351C" w:rsidRDefault="0017351C" w:rsidP="00940B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5B1F2B9" w14:textId="2838218B" w:rsidR="0017351C" w:rsidRDefault="0017351C">
      <w:pPr>
        <w:spacing w:line="259" w:lineRule="auto"/>
        <w:rPr>
          <w:b/>
          <w:bCs/>
          <w:color w:val="004785"/>
        </w:rPr>
      </w:pPr>
      <w:r>
        <w:rPr>
          <w:b/>
          <w:bCs/>
          <w:color w:val="004785"/>
        </w:rPr>
        <w:br w:type="page"/>
      </w:r>
    </w:p>
    <w:p w14:paraId="5E0F4E20" w14:textId="59AB8FA1" w:rsidR="00EE4532" w:rsidRPr="002D6646" w:rsidRDefault="004F664A" w:rsidP="00E24D07">
      <w:pPr>
        <w:spacing w:before="120"/>
        <w:rPr>
          <w:b/>
          <w:bCs/>
          <w:color w:val="004785"/>
          <w:sz w:val="28"/>
          <w:szCs w:val="28"/>
        </w:rPr>
      </w:pPr>
      <w:r w:rsidRPr="002D6646">
        <w:rPr>
          <w:b/>
          <w:bCs/>
          <w:color w:val="004785"/>
          <w:sz w:val="28"/>
          <w:szCs w:val="28"/>
        </w:rPr>
        <w:lastRenderedPageBreak/>
        <w:t>Donning (Putting on) Procedure</w:t>
      </w:r>
      <w:r w:rsidR="00271835" w:rsidRPr="002D6646">
        <w:rPr>
          <w:b/>
          <w:bCs/>
          <w:color w:val="004785"/>
          <w:sz w:val="28"/>
          <w:szCs w:val="28"/>
        </w:rPr>
        <w:t xml:space="preserve"> for Buddy PPE</w:t>
      </w:r>
      <w:r w:rsidR="35CA6F59" w:rsidRPr="002D6646">
        <w:rPr>
          <w:b/>
          <w:bCs/>
          <w:color w:val="004785"/>
          <w:sz w:val="28"/>
          <w:szCs w:val="28"/>
        </w:rPr>
        <w:t xml:space="preserve"> </w:t>
      </w:r>
    </w:p>
    <w:p w14:paraId="67D153BC" w14:textId="437BF605" w:rsidR="004F664A" w:rsidRPr="00E24D07" w:rsidRDefault="35CA6F59" w:rsidP="00212A33">
      <w:pPr>
        <w:rPr>
          <w:b/>
          <w:bCs/>
        </w:rPr>
      </w:pPr>
      <w:r w:rsidRPr="00E24D07">
        <w:rPr>
          <w:b/>
          <w:bCs/>
        </w:rPr>
        <w:t>(</w:t>
      </w:r>
      <w:r w:rsidR="00EE4532" w:rsidRPr="00E24D07">
        <w:rPr>
          <w:b/>
          <w:bCs/>
        </w:rPr>
        <w:t>R</w:t>
      </w:r>
      <w:r w:rsidR="4338249E" w:rsidRPr="00E24D07">
        <w:rPr>
          <w:b/>
          <w:bCs/>
        </w:rPr>
        <w:t xml:space="preserve">efer </w:t>
      </w:r>
      <w:r w:rsidR="43724700" w:rsidRPr="00E24D07">
        <w:rPr>
          <w:b/>
          <w:bCs/>
        </w:rPr>
        <w:t xml:space="preserve">also </w:t>
      </w:r>
      <w:r w:rsidR="4338249E" w:rsidRPr="00E24D07">
        <w:rPr>
          <w:b/>
          <w:bCs/>
        </w:rPr>
        <w:t>to</w:t>
      </w:r>
      <w:r w:rsidRPr="00E24D07">
        <w:rPr>
          <w:b/>
          <w:bCs/>
        </w:rPr>
        <w:t xml:space="preserve"> </w:t>
      </w:r>
      <w:hyperlink r:id="rId12" w:history="1">
        <w:r w:rsidRPr="00AC5DD9">
          <w:rPr>
            <w:rStyle w:val="Hyperlink"/>
            <w:b/>
            <w:bCs/>
          </w:rPr>
          <w:t>appendix 6</w:t>
        </w:r>
      </w:hyperlink>
      <w:r w:rsidRPr="00E24D07">
        <w:rPr>
          <w:b/>
          <w:bCs/>
        </w:rPr>
        <w:t xml:space="preserve"> of the NIPCM </w:t>
      </w:r>
      <w:r w:rsidR="2733CA31" w:rsidRPr="00E24D07">
        <w:rPr>
          <w:b/>
          <w:bCs/>
        </w:rPr>
        <w:t>for step</w:t>
      </w:r>
      <w:r w:rsidR="00724F2F" w:rsidRPr="00E24D07">
        <w:rPr>
          <w:b/>
          <w:bCs/>
        </w:rPr>
        <w:t>-</w:t>
      </w:r>
      <w:r w:rsidR="2733CA31" w:rsidRPr="00E24D07">
        <w:rPr>
          <w:b/>
          <w:bCs/>
        </w:rPr>
        <w:t>by</w:t>
      </w:r>
      <w:r w:rsidR="00724F2F" w:rsidRPr="00E24D07">
        <w:rPr>
          <w:b/>
          <w:bCs/>
        </w:rPr>
        <w:t>-</w:t>
      </w:r>
      <w:r w:rsidR="2733CA31" w:rsidRPr="00E24D07">
        <w:rPr>
          <w:b/>
          <w:bCs/>
        </w:rPr>
        <w:t>step do</w:t>
      </w:r>
      <w:r w:rsidR="376FA8CF" w:rsidRPr="00E24D07">
        <w:rPr>
          <w:b/>
          <w:bCs/>
        </w:rPr>
        <w:t>nn</w:t>
      </w:r>
      <w:r w:rsidR="2733CA31" w:rsidRPr="00E24D07">
        <w:rPr>
          <w:b/>
          <w:bCs/>
        </w:rPr>
        <w:t>ing instructions)</w:t>
      </w:r>
    </w:p>
    <w:p w14:paraId="3BE6B26D" w14:textId="5156510D" w:rsidR="004F664A" w:rsidRPr="00620A4B" w:rsidRDefault="004D0B65" w:rsidP="00212A33">
      <w:r w:rsidRPr="00620A4B">
        <w:t xml:space="preserve">Buddies need to wear PPE </w:t>
      </w:r>
      <w:r w:rsidR="00E0373C" w:rsidRPr="00745A90">
        <w:t>if it is necessary for them to enter</w:t>
      </w:r>
      <w:r w:rsidR="00E0373C" w:rsidRPr="00620A4B">
        <w:t xml:space="preserve"> </w:t>
      </w:r>
      <w:r w:rsidRPr="00620A4B">
        <w:t xml:space="preserve">the </w:t>
      </w:r>
      <w:r w:rsidR="00AC5DD9">
        <w:t>a</w:t>
      </w:r>
      <w:r w:rsidRPr="00620A4B">
        <w:t xml:space="preserve">mber zone. </w:t>
      </w:r>
      <w:bookmarkStart w:id="19" w:name="_Hlk191033492"/>
      <w:r w:rsidR="004F664A" w:rsidRPr="00620A4B">
        <w:t>It is essential that PPE is properly adjusted so that each item fits correctly and interfaces with other PPE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784"/>
      </w:tblGrid>
      <w:tr w:rsidR="004F664A" w:rsidRPr="003B2244" w14:paraId="5E59DF62" w14:textId="77777777" w:rsidTr="00E24D07">
        <w:trPr>
          <w:tblHeader/>
        </w:trPr>
        <w:tc>
          <w:tcPr>
            <w:tcW w:w="1129" w:type="dxa"/>
            <w:shd w:val="clear" w:color="auto" w:fill="004785"/>
          </w:tcPr>
          <w:bookmarkEnd w:id="19"/>
          <w:p w14:paraId="38632F55" w14:textId="7F6FC328" w:rsidR="004F664A" w:rsidRPr="003B2244" w:rsidRDefault="004F664A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B2244">
              <w:rPr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5103" w:type="dxa"/>
            <w:shd w:val="clear" w:color="auto" w:fill="004785"/>
          </w:tcPr>
          <w:p w14:paraId="501BA226" w14:textId="01A2920E" w:rsidR="004F664A" w:rsidRPr="003B2244" w:rsidRDefault="004F664A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B2244">
              <w:rPr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2784" w:type="dxa"/>
            <w:shd w:val="clear" w:color="auto" w:fill="004785"/>
          </w:tcPr>
          <w:p w14:paraId="35409147" w14:textId="77777777" w:rsidR="004F664A" w:rsidRPr="003B2244" w:rsidRDefault="004F664A" w:rsidP="008E563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B2244">
              <w:rPr>
                <w:b/>
                <w:bCs/>
                <w:sz w:val="28"/>
                <w:szCs w:val="28"/>
              </w:rPr>
              <w:t>Correctly fitted and/or adjusted?</w:t>
            </w:r>
          </w:p>
          <w:p w14:paraId="4F287694" w14:textId="436EA281" w:rsidR="008E5636" w:rsidRPr="003B2244" w:rsidRDefault="008E5636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B2244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547938" w:rsidRPr="00620A4B" w14:paraId="03D126EE" w14:textId="77777777" w:rsidTr="00E24D07">
        <w:tc>
          <w:tcPr>
            <w:tcW w:w="1129" w:type="dxa"/>
          </w:tcPr>
          <w:p w14:paraId="7F100271" w14:textId="15CA1B80" w:rsidR="00547938" w:rsidRPr="00FB2A03" w:rsidRDefault="00547938" w:rsidP="00860678">
            <w:pPr>
              <w:spacing w:before="120" w:after="120" w:line="276" w:lineRule="auto"/>
              <w:rPr>
                <w:b/>
                <w:bCs/>
              </w:rPr>
            </w:pPr>
            <w:r w:rsidRPr="00FB2A03">
              <w:rPr>
                <w:b/>
                <w:bCs/>
              </w:rPr>
              <w:t>Step 1</w:t>
            </w:r>
          </w:p>
        </w:tc>
        <w:tc>
          <w:tcPr>
            <w:tcW w:w="5103" w:type="dxa"/>
          </w:tcPr>
          <w:p w14:paraId="243AA9EE" w14:textId="6C0AD91F" w:rsidR="00547938" w:rsidRPr="00620A4B" w:rsidRDefault="00547938" w:rsidP="00860678">
            <w:pPr>
              <w:spacing w:before="120" w:after="120" w:line="276" w:lineRule="auto"/>
            </w:pPr>
            <w:r>
              <w:t>Put on wellington boots (as required following risk assessment).</w:t>
            </w:r>
          </w:p>
        </w:tc>
        <w:tc>
          <w:tcPr>
            <w:tcW w:w="2784" w:type="dxa"/>
          </w:tcPr>
          <w:p w14:paraId="7995D31E" w14:textId="77777777" w:rsidR="00547938" w:rsidRPr="00620A4B" w:rsidRDefault="00547938" w:rsidP="00860678">
            <w:pPr>
              <w:spacing w:before="120" w:after="120" w:line="276" w:lineRule="auto"/>
            </w:pPr>
          </w:p>
        </w:tc>
      </w:tr>
      <w:tr w:rsidR="004F664A" w:rsidRPr="00620A4B" w14:paraId="35D44B9D" w14:textId="77777777" w:rsidTr="00E24D07">
        <w:tc>
          <w:tcPr>
            <w:tcW w:w="1129" w:type="dxa"/>
          </w:tcPr>
          <w:p w14:paraId="38DBA7B7" w14:textId="4784A61F" w:rsidR="004F664A" w:rsidRPr="00FB2A03" w:rsidRDefault="004F664A" w:rsidP="00860678">
            <w:pPr>
              <w:spacing w:before="120" w:after="120" w:line="276" w:lineRule="auto"/>
              <w:rPr>
                <w:b/>
                <w:bCs/>
              </w:rPr>
            </w:pPr>
            <w:r w:rsidRPr="00FB2A03">
              <w:rPr>
                <w:b/>
                <w:bCs/>
              </w:rPr>
              <w:t xml:space="preserve">Step </w:t>
            </w:r>
            <w:r w:rsidR="00547938" w:rsidRPr="00FB2A03">
              <w:rPr>
                <w:b/>
                <w:bCs/>
              </w:rPr>
              <w:t>2</w:t>
            </w:r>
          </w:p>
        </w:tc>
        <w:tc>
          <w:tcPr>
            <w:tcW w:w="5103" w:type="dxa"/>
          </w:tcPr>
          <w:p w14:paraId="5DBDEDA6" w14:textId="0C1E30D8" w:rsidR="004F664A" w:rsidRPr="00620A4B" w:rsidRDefault="004F664A" w:rsidP="00860678">
            <w:pPr>
              <w:spacing w:before="120" w:after="120" w:line="276" w:lineRule="auto"/>
            </w:pPr>
            <w:r w:rsidRPr="00620A4B">
              <w:t xml:space="preserve">Apply disposable, </w:t>
            </w:r>
            <w:r w:rsidR="00271835" w:rsidRPr="00620A4B">
              <w:t>fluid-resistant</w:t>
            </w:r>
            <w:r w:rsidRPr="00620A4B">
              <w:t xml:space="preserve"> gown</w:t>
            </w:r>
            <w:r w:rsidR="00FA4973">
              <w:t>.</w:t>
            </w:r>
          </w:p>
        </w:tc>
        <w:tc>
          <w:tcPr>
            <w:tcW w:w="2784" w:type="dxa"/>
          </w:tcPr>
          <w:p w14:paraId="5A52CECC" w14:textId="77777777" w:rsidR="004F664A" w:rsidRPr="00620A4B" w:rsidRDefault="004F664A" w:rsidP="00860678">
            <w:pPr>
              <w:spacing w:before="120" w:after="120" w:line="276" w:lineRule="auto"/>
            </w:pPr>
          </w:p>
        </w:tc>
      </w:tr>
      <w:tr w:rsidR="004F664A" w:rsidRPr="00620A4B" w14:paraId="501371AF" w14:textId="77777777" w:rsidTr="00E24D07">
        <w:tc>
          <w:tcPr>
            <w:tcW w:w="1129" w:type="dxa"/>
          </w:tcPr>
          <w:p w14:paraId="2C65A845" w14:textId="46E5CA1A" w:rsidR="004F664A" w:rsidRPr="00FB2A03" w:rsidRDefault="00271835" w:rsidP="00860678">
            <w:pPr>
              <w:spacing w:before="120" w:after="120" w:line="276" w:lineRule="auto"/>
              <w:rPr>
                <w:b/>
                <w:bCs/>
              </w:rPr>
            </w:pPr>
            <w:r w:rsidRPr="00FB2A03">
              <w:rPr>
                <w:b/>
                <w:bCs/>
              </w:rPr>
              <w:t xml:space="preserve">Step </w:t>
            </w:r>
            <w:r w:rsidR="00547938" w:rsidRPr="00FB2A03">
              <w:rPr>
                <w:b/>
                <w:bCs/>
              </w:rPr>
              <w:t>3</w:t>
            </w:r>
          </w:p>
        </w:tc>
        <w:tc>
          <w:tcPr>
            <w:tcW w:w="5103" w:type="dxa"/>
          </w:tcPr>
          <w:p w14:paraId="52F51790" w14:textId="0B17EFC8" w:rsidR="004F664A" w:rsidRPr="00620A4B" w:rsidRDefault="00271835" w:rsidP="00860678">
            <w:pPr>
              <w:spacing w:before="120" w:after="120" w:line="276" w:lineRule="auto"/>
            </w:pPr>
            <w:r w:rsidRPr="189F2E13">
              <w:t>Apply FRSM or FFP</w:t>
            </w:r>
            <w:r w:rsidR="1BA11535" w:rsidRPr="189F2E13">
              <w:t>3</w:t>
            </w:r>
            <w:r w:rsidRPr="189F2E13">
              <w:t xml:space="preserve"> respirator as appropriate</w:t>
            </w:r>
            <w:r w:rsidR="1BA11535" w:rsidRPr="189F2E13">
              <w:t xml:space="preserve"> following </w:t>
            </w:r>
            <w:r w:rsidR="593D45C0" w:rsidRPr="189F2E13">
              <w:t xml:space="preserve">risk </w:t>
            </w:r>
            <w:r w:rsidR="1BA11535" w:rsidRPr="189F2E13">
              <w:t>assessment</w:t>
            </w:r>
            <w:r w:rsidR="00FA4973">
              <w:t>.</w:t>
            </w:r>
          </w:p>
        </w:tc>
        <w:tc>
          <w:tcPr>
            <w:tcW w:w="2784" w:type="dxa"/>
          </w:tcPr>
          <w:p w14:paraId="1F95C781" w14:textId="77777777" w:rsidR="004F664A" w:rsidRPr="00620A4B" w:rsidRDefault="004F664A" w:rsidP="00860678">
            <w:pPr>
              <w:spacing w:before="120" w:after="120" w:line="276" w:lineRule="auto"/>
            </w:pPr>
          </w:p>
        </w:tc>
      </w:tr>
      <w:tr w:rsidR="004F664A" w:rsidRPr="00620A4B" w14:paraId="0178122C" w14:textId="77777777" w:rsidTr="00E24D07">
        <w:tc>
          <w:tcPr>
            <w:tcW w:w="1129" w:type="dxa"/>
          </w:tcPr>
          <w:p w14:paraId="14FD2DE7" w14:textId="78873549" w:rsidR="004F664A" w:rsidRPr="00FB2A03" w:rsidRDefault="00271835" w:rsidP="00860678">
            <w:pPr>
              <w:spacing w:before="120" w:after="120" w:line="276" w:lineRule="auto"/>
              <w:rPr>
                <w:b/>
                <w:bCs/>
              </w:rPr>
            </w:pPr>
            <w:r w:rsidRPr="00FB2A03">
              <w:rPr>
                <w:b/>
                <w:bCs/>
              </w:rPr>
              <w:t xml:space="preserve">Step </w:t>
            </w:r>
            <w:r w:rsidR="00547938" w:rsidRPr="00FB2A03">
              <w:rPr>
                <w:b/>
                <w:bCs/>
              </w:rPr>
              <w:t>4</w:t>
            </w:r>
          </w:p>
        </w:tc>
        <w:tc>
          <w:tcPr>
            <w:tcW w:w="5103" w:type="dxa"/>
          </w:tcPr>
          <w:p w14:paraId="4FD6BCE6" w14:textId="2103B105" w:rsidR="004F664A" w:rsidRPr="00620A4B" w:rsidRDefault="00271835" w:rsidP="00860678">
            <w:pPr>
              <w:spacing w:before="120" w:after="120" w:line="276" w:lineRule="auto"/>
            </w:pPr>
            <w:r w:rsidRPr="00620A4B">
              <w:t xml:space="preserve">Apply </w:t>
            </w:r>
            <w:r w:rsidR="00E443E6">
              <w:t xml:space="preserve">full-face </w:t>
            </w:r>
            <w:r w:rsidRPr="00620A4B">
              <w:t>visor</w:t>
            </w:r>
            <w:r w:rsidR="00FA4973">
              <w:t>.</w:t>
            </w:r>
          </w:p>
        </w:tc>
        <w:tc>
          <w:tcPr>
            <w:tcW w:w="2784" w:type="dxa"/>
          </w:tcPr>
          <w:p w14:paraId="7C19B66B" w14:textId="77777777" w:rsidR="004F664A" w:rsidRPr="00620A4B" w:rsidRDefault="004F664A" w:rsidP="00860678">
            <w:pPr>
              <w:spacing w:before="120" w:after="120" w:line="276" w:lineRule="auto"/>
            </w:pPr>
          </w:p>
        </w:tc>
      </w:tr>
      <w:tr w:rsidR="004F664A" w:rsidRPr="00620A4B" w14:paraId="2774CE58" w14:textId="77777777" w:rsidTr="00E24D07">
        <w:tc>
          <w:tcPr>
            <w:tcW w:w="1129" w:type="dxa"/>
          </w:tcPr>
          <w:p w14:paraId="765DD9A7" w14:textId="7CB28099" w:rsidR="004F664A" w:rsidRPr="00FB2A03" w:rsidRDefault="00271835" w:rsidP="00860678">
            <w:pPr>
              <w:spacing w:before="120" w:after="120" w:line="276" w:lineRule="auto"/>
              <w:rPr>
                <w:b/>
                <w:bCs/>
              </w:rPr>
            </w:pPr>
            <w:r w:rsidRPr="00FB2A03">
              <w:rPr>
                <w:b/>
                <w:bCs/>
              </w:rPr>
              <w:t xml:space="preserve">Step </w:t>
            </w:r>
            <w:r w:rsidR="00547938" w:rsidRPr="00FB2A03">
              <w:rPr>
                <w:b/>
                <w:bCs/>
              </w:rPr>
              <w:t>5</w:t>
            </w:r>
          </w:p>
        </w:tc>
        <w:tc>
          <w:tcPr>
            <w:tcW w:w="5103" w:type="dxa"/>
          </w:tcPr>
          <w:p w14:paraId="0973DA4D" w14:textId="5C787981" w:rsidR="004F664A" w:rsidRPr="00620A4B" w:rsidRDefault="00271835" w:rsidP="00860678">
            <w:pPr>
              <w:spacing w:before="120" w:after="120" w:line="276" w:lineRule="auto"/>
            </w:pPr>
            <w:r w:rsidRPr="00620A4B">
              <w:t>Apply non-sterile disposable gloves worn over gown cuffs</w:t>
            </w:r>
            <w:r w:rsidR="00FA4973">
              <w:t>.</w:t>
            </w:r>
          </w:p>
        </w:tc>
        <w:tc>
          <w:tcPr>
            <w:tcW w:w="2784" w:type="dxa"/>
          </w:tcPr>
          <w:p w14:paraId="3C8A79F0" w14:textId="77777777" w:rsidR="004F664A" w:rsidRPr="00620A4B" w:rsidRDefault="004F664A" w:rsidP="00860678">
            <w:pPr>
              <w:spacing w:before="120" w:after="120" w:line="276" w:lineRule="auto"/>
            </w:pPr>
          </w:p>
        </w:tc>
      </w:tr>
    </w:tbl>
    <w:p w14:paraId="64E03172" w14:textId="23B0FDD8" w:rsidR="00D96A89" w:rsidRPr="00D96A89" w:rsidRDefault="00D96A89" w:rsidP="00D96A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96A89">
        <w:rPr>
          <w:b/>
          <w:bCs/>
        </w:rPr>
        <w:t>Comments:</w:t>
      </w:r>
    </w:p>
    <w:p w14:paraId="05F3D22A" w14:textId="77777777" w:rsidR="00D96A89" w:rsidRDefault="00D96A89" w:rsidP="00D96A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6B173F4" w14:textId="77777777" w:rsidR="00D96A89" w:rsidRDefault="00D96A89" w:rsidP="00D96A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F7F7B81" w14:textId="0F4C4320" w:rsidR="00D96A89" w:rsidRDefault="00D96A89" w:rsidP="00212A33">
      <w:pPr>
        <w:rPr>
          <w:b/>
          <w:bCs/>
        </w:rPr>
      </w:pPr>
    </w:p>
    <w:p w14:paraId="7BB7CD42" w14:textId="77777777" w:rsidR="00D96A89" w:rsidRDefault="00D96A89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1D45799E" w14:textId="7A83A002" w:rsidR="00C03958" w:rsidRPr="002F2104" w:rsidRDefault="00271835" w:rsidP="00212A33">
      <w:pPr>
        <w:rPr>
          <w:b/>
          <w:bCs/>
          <w:color w:val="004785"/>
          <w:sz w:val="28"/>
          <w:szCs w:val="28"/>
        </w:rPr>
      </w:pPr>
      <w:r w:rsidRPr="002F2104">
        <w:rPr>
          <w:b/>
          <w:bCs/>
          <w:color w:val="004785"/>
          <w:sz w:val="28"/>
          <w:szCs w:val="28"/>
        </w:rPr>
        <w:lastRenderedPageBreak/>
        <w:t>Doffing Procedure</w:t>
      </w:r>
      <w:r w:rsidR="0080489A" w:rsidRPr="002F2104">
        <w:rPr>
          <w:b/>
          <w:bCs/>
          <w:color w:val="004785"/>
          <w:sz w:val="28"/>
          <w:szCs w:val="28"/>
        </w:rPr>
        <w:t xml:space="preserve"> </w:t>
      </w:r>
      <w:r w:rsidR="00951E57" w:rsidRPr="002F2104">
        <w:rPr>
          <w:b/>
          <w:bCs/>
          <w:color w:val="004785"/>
          <w:sz w:val="28"/>
          <w:szCs w:val="28"/>
        </w:rPr>
        <w:t>for Buddy PPE</w:t>
      </w:r>
    </w:p>
    <w:p w14:paraId="094B9836" w14:textId="0055C7AD" w:rsidR="00C03958" w:rsidRPr="00E24D07" w:rsidRDefault="1346EDC6" w:rsidP="00212A33">
      <w:pPr>
        <w:rPr>
          <w:b/>
          <w:bCs/>
        </w:rPr>
      </w:pPr>
      <w:r w:rsidRPr="00E367F5">
        <w:rPr>
          <w:b/>
          <w:bCs/>
        </w:rPr>
        <w:t>(</w:t>
      </w:r>
      <w:r w:rsidR="00C03958" w:rsidRPr="00E367F5">
        <w:rPr>
          <w:b/>
          <w:bCs/>
        </w:rPr>
        <w:t>R</w:t>
      </w:r>
      <w:r w:rsidRPr="00E367F5">
        <w:rPr>
          <w:b/>
          <w:bCs/>
        </w:rPr>
        <w:t xml:space="preserve">efer </w:t>
      </w:r>
      <w:r w:rsidR="1AABEBED" w:rsidRPr="00E367F5">
        <w:rPr>
          <w:b/>
          <w:bCs/>
        </w:rPr>
        <w:t xml:space="preserve">also </w:t>
      </w:r>
      <w:r w:rsidRPr="00E367F5">
        <w:rPr>
          <w:b/>
          <w:bCs/>
        </w:rPr>
        <w:t xml:space="preserve">to </w:t>
      </w:r>
      <w:hyperlink r:id="rId13" w:history="1">
        <w:r w:rsidRPr="00985922">
          <w:rPr>
            <w:rStyle w:val="Hyperlink"/>
            <w:b/>
            <w:bCs/>
          </w:rPr>
          <w:t>appendix 6</w:t>
        </w:r>
      </w:hyperlink>
      <w:r w:rsidRPr="00E367F5">
        <w:rPr>
          <w:b/>
          <w:bCs/>
        </w:rPr>
        <w:t xml:space="preserve"> of the NIPCM for step</w:t>
      </w:r>
      <w:r w:rsidR="00E367F5">
        <w:rPr>
          <w:b/>
          <w:bCs/>
        </w:rPr>
        <w:t>-</w:t>
      </w:r>
      <w:r w:rsidRPr="00E367F5">
        <w:rPr>
          <w:b/>
          <w:bCs/>
        </w:rPr>
        <w:t>by</w:t>
      </w:r>
      <w:r w:rsidR="00E367F5">
        <w:rPr>
          <w:b/>
          <w:bCs/>
        </w:rPr>
        <w:t>-</w:t>
      </w:r>
      <w:r w:rsidRPr="00E367F5">
        <w:rPr>
          <w:b/>
          <w:bCs/>
        </w:rPr>
        <w:t xml:space="preserve">step doffing </w:t>
      </w:r>
      <w:r w:rsidR="00D579E8">
        <w:rPr>
          <w:b/>
          <w:bCs/>
        </w:rPr>
        <w:t>methods for each PPE component and doff in the order listed below.</w:t>
      </w:r>
      <w:r w:rsidRPr="00E367F5">
        <w:rPr>
          <w:b/>
          <w:bCs/>
        </w:rPr>
        <w:t>)</w:t>
      </w:r>
      <w:r w:rsidRPr="00E24D07">
        <w:rPr>
          <w:b/>
          <w:bCs/>
        </w:rPr>
        <w:t xml:space="preserve"> </w:t>
      </w:r>
    </w:p>
    <w:p w14:paraId="381BE6A8" w14:textId="0FCC8CD9" w:rsidR="00271835" w:rsidRPr="00620A4B" w:rsidRDefault="00495CFB" w:rsidP="00212A33">
      <w:pPr>
        <w:rPr>
          <w:b/>
          <w:bCs/>
        </w:rPr>
      </w:pPr>
      <w:r w:rsidRPr="189F2E13">
        <w:t xml:space="preserve">The order of doffing is </w:t>
      </w:r>
      <w:r w:rsidR="00BC69CF" w:rsidRPr="189F2E13">
        <w:t>critical</w:t>
      </w:r>
      <w:r w:rsidRPr="189F2E13">
        <w:t xml:space="preserve"> to minimise the risk of contamination during the procedure to demonstrate competency staff must remove items in the correct order, using techniques that minimise contamination</w:t>
      </w:r>
      <w:r w:rsidR="00196633">
        <w:t xml:space="preserve">. </w:t>
      </w:r>
      <w:r w:rsidRPr="189F2E13">
        <w:t xml:space="preserve">PPE should be removed slowly and carefully in </w:t>
      </w:r>
      <w:r w:rsidR="00C15799" w:rsidRPr="189F2E13">
        <w:t>the amber zone</w:t>
      </w:r>
      <w:r w:rsidR="005C2566" w:rsidRPr="189F2E13">
        <w:t xml:space="preserve">, disposing it into the designated waste </w:t>
      </w:r>
      <w:r w:rsidR="00C43DAC" w:rsidRPr="189F2E13">
        <w:t>receptacle.</w:t>
      </w:r>
      <w:r w:rsidR="00246896" w:rsidRPr="189F2E1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631"/>
        <w:gridCol w:w="1552"/>
        <w:gridCol w:w="1710"/>
      </w:tblGrid>
      <w:tr w:rsidR="002D4BB3" w:rsidRPr="00DC7723" w14:paraId="10AD570F" w14:textId="77777777" w:rsidTr="00E24D07">
        <w:trPr>
          <w:tblHeader/>
        </w:trPr>
        <w:tc>
          <w:tcPr>
            <w:tcW w:w="1129" w:type="dxa"/>
            <w:shd w:val="clear" w:color="auto" w:fill="004785"/>
          </w:tcPr>
          <w:p w14:paraId="3692F2C4" w14:textId="3917E32F" w:rsidR="002D4BB3" w:rsidRPr="00DC7723" w:rsidRDefault="002D4BB3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C7723">
              <w:rPr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678" w:type="dxa"/>
            <w:shd w:val="clear" w:color="auto" w:fill="004785"/>
          </w:tcPr>
          <w:p w14:paraId="3E781EB2" w14:textId="32CAE699" w:rsidR="002D4BB3" w:rsidRPr="00DC7723" w:rsidRDefault="002D4BB3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C7723">
              <w:rPr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1559" w:type="dxa"/>
            <w:shd w:val="clear" w:color="auto" w:fill="004785"/>
          </w:tcPr>
          <w:p w14:paraId="65D87AC8" w14:textId="77777777" w:rsidR="002D4BB3" w:rsidRPr="00DC7723" w:rsidRDefault="002D4BB3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C7723">
              <w:rPr>
                <w:b/>
                <w:bCs/>
                <w:sz w:val="28"/>
                <w:szCs w:val="28"/>
              </w:rPr>
              <w:t>Correct order?</w:t>
            </w:r>
          </w:p>
          <w:p w14:paraId="213E762C" w14:textId="27B9206C" w:rsidR="0029051F" w:rsidRPr="00DC7723" w:rsidRDefault="0029051F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C7723">
              <w:rPr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1650" w:type="dxa"/>
            <w:shd w:val="clear" w:color="auto" w:fill="004785"/>
          </w:tcPr>
          <w:p w14:paraId="1B25E14F" w14:textId="77777777" w:rsidR="002D4BB3" w:rsidRPr="00DC7723" w:rsidRDefault="002D4BB3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C7723">
              <w:rPr>
                <w:b/>
                <w:bCs/>
                <w:sz w:val="28"/>
                <w:szCs w:val="28"/>
              </w:rPr>
              <w:t>Correct technique?</w:t>
            </w:r>
          </w:p>
          <w:p w14:paraId="744831D9" w14:textId="1280D665" w:rsidR="0029051F" w:rsidRPr="00DC7723" w:rsidRDefault="0029051F" w:rsidP="00E24D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C7723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2D4BB3" w:rsidRPr="00620A4B" w14:paraId="2132B4CF" w14:textId="77777777" w:rsidTr="00E24D07">
        <w:tc>
          <w:tcPr>
            <w:tcW w:w="1129" w:type="dxa"/>
          </w:tcPr>
          <w:p w14:paraId="64F18C6D" w14:textId="66FB40BC" w:rsidR="002D4BB3" w:rsidRPr="000676D4" w:rsidRDefault="002D4BB3" w:rsidP="00860678">
            <w:pPr>
              <w:spacing w:before="120" w:line="276" w:lineRule="auto"/>
              <w:rPr>
                <w:b/>
                <w:bCs/>
              </w:rPr>
            </w:pPr>
            <w:r w:rsidRPr="000676D4">
              <w:rPr>
                <w:b/>
                <w:bCs/>
              </w:rPr>
              <w:t>Step 1</w:t>
            </w:r>
          </w:p>
        </w:tc>
        <w:tc>
          <w:tcPr>
            <w:tcW w:w="4678" w:type="dxa"/>
          </w:tcPr>
          <w:p w14:paraId="0E46C13D" w14:textId="77777777" w:rsidR="002D4BB3" w:rsidRPr="00860678" w:rsidRDefault="002D4BB3" w:rsidP="00860678">
            <w:pPr>
              <w:spacing w:before="120" w:after="120" w:line="276" w:lineRule="auto"/>
              <w:rPr>
                <w:b/>
                <w:bCs/>
              </w:rPr>
            </w:pPr>
            <w:r w:rsidRPr="00860678">
              <w:rPr>
                <w:b/>
                <w:bCs/>
              </w:rPr>
              <w:t>Remove non-sterile, disposable gloves:</w:t>
            </w:r>
          </w:p>
          <w:p w14:paraId="4B700A11" w14:textId="3F89A3FA" w:rsidR="002D4BB3" w:rsidRPr="00620A4B" w:rsidRDefault="002D4BB3" w:rsidP="00E24D07">
            <w:pPr>
              <w:pStyle w:val="Subtitle"/>
              <w:spacing w:line="276" w:lineRule="auto"/>
            </w:pPr>
            <w:r w:rsidRPr="00620A4B">
              <w:t>Grasp the outside of the glove with the opposite gloved hand</w:t>
            </w:r>
            <w:r w:rsidR="0006073F">
              <w:t xml:space="preserve">, </w:t>
            </w:r>
            <w:r w:rsidRPr="00620A4B">
              <w:t xml:space="preserve">peel off. </w:t>
            </w:r>
          </w:p>
          <w:p w14:paraId="243EFDE7" w14:textId="242A2977" w:rsidR="002D4BB3" w:rsidRPr="00620A4B" w:rsidRDefault="002D4BB3" w:rsidP="00E24D07">
            <w:pPr>
              <w:pStyle w:val="Subtitle"/>
              <w:spacing w:line="276" w:lineRule="auto"/>
            </w:pPr>
            <w:r w:rsidRPr="00620A4B">
              <w:t xml:space="preserve">Hold the removed glove in gloved hand. </w:t>
            </w:r>
          </w:p>
          <w:p w14:paraId="1F9F4496" w14:textId="55711C8E" w:rsidR="002D4BB3" w:rsidRPr="00620A4B" w:rsidRDefault="002D4BB3" w:rsidP="00E24D07">
            <w:pPr>
              <w:pStyle w:val="Subtitle"/>
              <w:spacing w:line="276" w:lineRule="auto"/>
            </w:pPr>
            <w:r w:rsidRPr="00620A4B">
              <w:t xml:space="preserve">Slide the fingers of the ungloved hand under the remaining glove at the wrist. </w:t>
            </w:r>
          </w:p>
          <w:p w14:paraId="21A5115C" w14:textId="41573B7E" w:rsidR="00A24214" w:rsidRPr="00A24214" w:rsidRDefault="002D4BB3" w:rsidP="008B5B79">
            <w:pPr>
              <w:pStyle w:val="Subtitle"/>
              <w:spacing w:line="276" w:lineRule="auto"/>
            </w:pPr>
            <w:r w:rsidRPr="00620A4B">
              <w:t xml:space="preserve">Peel the second glove off over the first glove and discard appropriately. </w:t>
            </w:r>
          </w:p>
        </w:tc>
        <w:tc>
          <w:tcPr>
            <w:tcW w:w="1559" w:type="dxa"/>
          </w:tcPr>
          <w:p w14:paraId="5497AF24" w14:textId="2CF50E66" w:rsidR="002D4BB3" w:rsidRPr="00620A4B" w:rsidRDefault="002D4BB3" w:rsidP="00E24D07">
            <w:pPr>
              <w:spacing w:line="276" w:lineRule="auto"/>
            </w:pPr>
          </w:p>
        </w:tc>
        <w:tc>
          <w:tcPr>
            <w:tcW w:w="1650" w:type="dxa"/>
          </w:tcPr>
          <w:p w14:paraId="5A26E52C" w14:textId="503637EB" w:rsidR="002D4BB3" w:rsidRPr="00620A4B" w:rsidRDefault="002D4BB3" w:rsidP="00E24D07">
            <w:pPr>
              <w:spacing w:line="276" w:lineRule="auto"/>
            </w:pPr>
          </w:p>
        </w:tc>
      </w:tr>
      <w:tr w:rsidR="0017351C" w:rsidRPr="00620A4B" w14:paraId="6D8F4D31" w14:textId="77777777" w:rsidTr="00E24D07">
        <w:tc>
          <w:tcPr>
            <w:tcW w:w="1129" w:type="dxa"/>
          </w:tcPr>
          <w:p w14:paraId="532359FD" w14:textId="0AD03F5F" w:rsidR="0017351C" w:rsidRPr="000676D4" w:rsidRDefault="00E608D9" w:rsidP="00860678">
            <w:pPr>
              <w:spacing w:before="120" w:line="276" w:lineRule="auto"/>
              <w:rPr>
                <w:b/>
                <w:bCs/>
              </w:rPr>
            </w:pPr>
            <w:r w:rsidRPr="000676D4">
              <w:rPr>
                <w:b/>
                <w:bCs/>
              </w:rPr>
              <w:t>Step 2</w:t>
            </w:r>
          </w:p>
        </w:tc>
        <w:tc>
          <w:tcPr>
            <w:tcW w:w="4678" w:type="dxa"/>
          </w:tcPr>
          <w:p w14:paraId="2D1C38AD" w14:textId="77777777" w:rsidR="00E608D9" w:rsidRDefault="00E608D9" w:rsidP="0006073F">
            <w:pPr>
              <w:pStyle w:val="Subtitle"/>
              <w:numPr>
                <w:ilvl w:val="0"/>
                <w:numId w:val="0"/>
              </w:numPr>
              <w:spacing w:line="276" w:lineRule="auto"/>
              <w:ind w:left="360" w:hanging="324"/>
              <w:rPr>
                <w:rFonts w:eastAsiaTheme="minorHAnsi" w:cs="Arial"/>
                <w:b/>
                <w:bCs/>
              </w:rPr>
            </w:pPr>
            <w:r w:rsidRPr="00E608D9">
              <w:rPr>
                <w:rFonts w:eastAsiaTheme="minorHAnsi" w:cs="Arial"/>
                <w:b/>
                <w:bCs/>
              </w:rPr>
              <w:t>Disposable, fluid-resistant gown:</w:t>
            </w:r>
          </w:p>
          <w:p w14:paraId="46F9681A" w14:textId="077EF8D2" w:rsidR="00E608D9" w:rsidRPr="00AD3A1A" w:rsidRDefault="00E608D9" w:rsidP="00E608D9">
            <w:pPr>
              <w:pStyle w:val="Subtitle"/>
            </w:pPr>
            <w:r w:rsidRPr="00AD3A1A">
              <w:t>Untie the gown at the waist</w:t>
            </w:r>
            <w:r>
              <w:t>.</w:t>
            </w:r>
          </w:p>
          <w:p w14:paraId="691B7B25" w14:textId="77777777" w:rsidR="00E608D9" w:rsidRPr="00AD3A1A" w:rsidRDefault="00E608D9" w:rsidP="00E608D9">
            <w:pPr>
              <w:pStyle w:val="Subtitle"/>
              <w:spacing w:line="276" w:lineRule="auto"/>
            </w:pPr>
            <w:r w:rsidRPr="00AD3A1A">
              <w:t>Remove by grabbing shoulder areas and pulling to release the Velcro at the back of the neck</w:t>
            </w:r>
            <w:r>
              <w:t>.</w:t>
            </w:r>
          </w:p>
          <w:p w14:paraId="5E502224" w14:textId="308ED68B" w:rsidR="00E608D9" w:rsidRPr="00AD3A1A" w:rsidRDefault="00E608D9" w:rsidP="00E608D9">
            <w:pPr>
              <w:pStyle w:val="Subtitle"/>
              <w:spacing w:line="276" w:lineRule="auto"/>
            </w:pPr>
            <w:r w:rsidRPr="00AD3A1A">
              <w:t>Pull the gown away from the body</w:t>
            </w:r>
            <w:r>
              <w:t xml:space="preserve"> from the inside</w:t>
            </w:r>
            <w:r w:rsidRPr="00AD3A1A">
              <w:t xml:space="preserve">, folding inside out, and gathering up the material. </w:t>
            </w:r>
          </w:p>
          <w:p w14:paraId="0E400F16" w14:textId="32F8CA4B" w:rsidR="0017351C" w:rsidRPr="00860678" w:rsidRDefault="00E608D9" w:rsidP="00E8026D">
            <w:pPr>
              <w:pStyle w:val="Subtitle"/>
              <w:spacing w:line="276" w:lineRule="auto"/>
              <w:rPr>
                <w:b/>
                <w:bCs/>
              </w:rPr>
            </w:pPr>
            <w:r w:rsidRPr="00AD3A1A">
              <w:t>Carefully place in the designated bin.</w:t>
            </w:r>
          </w:p>
        </w:tc>
        <w:tc>
          <w:tcPr>
            <w:tcW w:w="1559" w:type="dxa"/>
          </w:tcPr>
          <w:p w14:paraId="4A8F801B" w14:textId="77777777" w:rsidR="0017351C" w:rsidRPr="00620A4B" w:rsidRDefault="0017351C" w:rsidP="00E24D07">
            <w:pPr>
              <w:spacing w:line="276" w:lineRule="auto"/>
            </w:pPr>
          </w:p>
        </w:tc>
        <w:tc>
          <w:tcPr>
            <w:tcW w:w="1650" w:type="dxa"/>
          </w:tcPr>
          <w:p w14:paraId="7E325FBA" w14:textId="77777777" w:rsidR="0017351C" w:rsidRPr="00620A4B" w:rsidRDefault="0017351C" w:rsidP="00E24D07">
            <w:pPr>
              <w:spacing w:line="276" w:lineRule="auto"/>
            </w:pPr>
          </w:p>
        </w:tc>
      </w:tr>
      <w:tr w:rsidR="002D4BB3" w:rsidRPr="00620A4B" w14:paraId="37B21B8E" w14:textId="77777777" w:rsidTr="00E24D07">
        <w:tc>
          <w:tcPr>
            <w:tcW w:w="1129" w:type="dxa"/>
          </w:tcPr>
          <w:p w14:paraId="3C7DDEAB" w14:textId="254F422B" w:rsidR="002D4BB3" w:rsidRPr="008B6738" w:rsidRDefault="00BE0885" w:rsidP="00860678">
            <w:pPr>
              <w:spacing w:before="120" w:line="276" w:lineRule="auto"/>
              <w:rPr>
                <w:b/>
                <w:bCs/>
              </w:rPr>
            </w:pPr>
            <w:r w:rsidRPr="008B6738">
              <w:rPr>
                <w:b/>
                <w:bCs/>
              </w:rPr>
              <w:lastRenderedPageBreak/>
              <w:t>Step 3</w:t>
            </w:r>
          </w:p>
        </w:tc>
        <w:tc>
          <w:tcPr>
            <w:tcW w:w="4678" w:type="dxa"/>
          </w:tcPr>
          <w:p w14:paraId="6857D359" w14:textId="124DCF10" w:rsidR="00E63D30" w:rsidRPr="00860678" w:rsidRDefault="00E443E6" w:rsidP="00860678">
            <w:pPr>
              <w:pStyle w:val="Subtitle"/>
              <w:numPr>
                <w:ilvl w:val="0"/>
                <w:numId w:val="0"/>
              </w:numPr>
              <w:spacing w:line="276" w:lineRule="auto"/>
              <w:ind w:left="360" w:hanging="324"/>
              <w:rPr>
                <w:b/>
                <w:bCs/>
              </w:rPr>
            </w:pPr>
            <w:r>
              <w:rPr>
                <w:b/>
                <w:bCs/>
              </w:rPr>
              <w:t>Full-face v</w:t>
            </w:r>
            <w:r w:rsidR="00E63D30" w:rsidRPr="00860678">
              <w:rPr>
                <w:b/>
                <w:bCs/>
              </w:rPr>
              <w:t>isor</w:t>
            </w:r>
          </w:p>
          <w:p w14:paraId="62AE59C8" w14:textId="17770D6A" w:rsidR="002D4BB3" w:rsidRPr="00620A4B" w:rsidRDefault="00BE0885" w:rsidP="00E24D07">
            <w:pPr>
              <w:pStyle w:val="Subtitle"/>
              <w:spacing w:line="276" w:lineRule="auto"/>
            </w:pPr>
            <w:r w:rsidRPr="00620A4B">
              <w:t>To remove</w:t>
            </w:r>
            <w:r w:rsidR="00D73D00" w:rsidRPr="00620A4B">
              <w:t xml:space="preserve"> </w:t>
            </w:r>
            <w:proofErr w:type="gramStart"/>
            <w:r w:rsidR="00D73D00" w:rsidRPr="00620A4B">
              <w:t>visor</w:t>
            </w:r>
            <w:proofErr w:type="gramEnd"/>
            <w:r w:rsidR="00D73D00" w:rsidRPr="00620A4B">
              <w:t xml:space="preserve"> stand straight, do not bend forwards</w:t>
            </w:r>
            <w:r w:rsidR="00DE2FDF" w:rsidRPr="00620A4B">
              <w:t xml:space="preserve"> as this brings the visor into contact with your</w:t>
            </w:r>
            <w:r w:rsidR="00E02FDC" w:rsidRPr="00620A4B">
              <w:t xml:space="preserve"> clean upper body</w:t>
            </w:r>
            <w:r w:rsidR="007F44B0">
              <w:t>.</w:t>
            </w:r>
          </w:p>
          <w:p w14:paraId="5BBE5FB2" w14:textId="4E86273D" w:rsidR="00E02FDC" w:rsidRPr="00620A4B" w:rsidRDefault="00E02FDC" w:rsidP="00E24D07">
            <w:pPr>
              <w:pStyle w:val="Subtitle"/>
              <w:spacing w:line="276" w:lineRule="auto"/>
            </w:pPr>
            <w:r w:rsidRPr="00620A4B">
              <w:t xml:space="preserve">Reach for the elastic strap at the back of the head. Close your eyes and lift the strap upwards then </w:t>
            </w:r>
            <w:r w:rsidR="007A1A37" w:rsidRPr="00620A4B">
              <w:t>lift the strap upwards then over the head</w:t>
            </w:r>
            <w:r w:rsidR="007F44B0">
              <w:t>.</w:t>
            </w:r>
          </w:p>
          <w:p w14:paraId="43D40E47" w14:textId="60804CD9" w:rsidR="007A1A37" w:rsidRPr="00620A4B" w:rsidRDefault="007A1A37" w:rsidP="00E24D07">
            <w:pPr>
              <w:pStyle w:val="Subtitle"/>
              <w:spacing w:line="276" w:lineRule="auto"/>
            </w:pPr>
            <w:r w:rsidRPr="00620A4B">
              <w:t>Place visor in the bin.</w:t>
            </w:r>
          </w:p>
        </w:tc>
        <w:tc>
          <w:tcPr>
            <w:tcW w:w="1559" w:type="dxa"/>
          </w:tcPr>
          <w:p w14:paraId="39349090" w14:textId="77777777" w:rsidR="002D4BB3" w:rsidRPr="00620A4B" w:rsidRDefault="002D4BB3" w:rsidP="00E24D07">
            <w:pPr>
              <w:spacing w:line="276" w:lineRule="auto"/>
            </w:pPr>
          </w:p>
        </w:tc>
        <w:tc>
          <w:tcPr>
            <w:tcW w:w="1650" w:type="dxa"/>
          </w:tcPr>
          <w:p w14:paraId="309AA4D4" w14:textId="77777777" w:rsidR="002D4BB3" w:rsidRPr="00620A4B" w:rsidRDefault="002D4BB3" w:rsidP="00E24D07">
            <w:pPr>
              <w:spacing w:line="276" w:lineRule="auto"/>
            </w:pPr>
          </w:p>
        </w:tc>
      </w:tr>
      <w:tr w:rsidR="002D4BB3" w:rsidRPr="00620A4B" w14:paraId="6C7949C3" w14:textId="77777777" w:rsidTr="00E24D07">
        <w:tc>
          <w:tcPr>
            <w:tcW w:w="1129" w:type="dxa"/>
          </w:tcPr>
          <w:p w14:paraId="7E8E81A2" w14:textId="069880F7" w:rsidR="002D4BB3" w:rsidRPr="00393602" w:rsidRDefault="00BE0885" w:rsidP="007F44B0">
            <w:pPr>
              <w:spacing w:before="120"/>
              <w:rPr>
                <w:b/>
                <w:bCs/>
              </w:rPr>
            </w:pPr>
            <w:r w:rsidRPr="00393602">
              <w:rPr>
                <w:b/>
                <w:bCs/>
              </w:rPr>
              <w:t>Step 4</w:t>
            </w:r>
          </w:p>
        </w:tc>
        <w:tc>
          <w:tcPr>
            <w:tcW w:w="4678" w:type="dxa"/>
          </w:tcPr>
          <w:p w14:paraId="399F8A69" w14:textId="4D86E6E8" w:rsidR="00BE0885" w:rsidRPr="007F44B0" w:rsidRDefault="00BE0885" w:rsidP="007F44B0">
            <w:pPr>
              <w:spacing w:before="120" w:line="276" w:lineRule="auto"/>
              <w:rPr>
                <w:b/>
                <w:bCs/>
              </w:rPr>
            </w:pPr>
            <w:r w:rsidRPr="007F44B0">
              <w:rPr>
                <w:b/>
                <w:bCs/>
              </w:rPr>
              <w:t>FFP3 respirator:</w:t>
            </w:r>
          </w:p>
          <w:p w14:paraId="01590C9F" w14:textId="5C5B4369" w:rsidR="002C0176" w:rsidRPr="00620A4B" w:rsidRDefault="002C0176" w:rsidP="00E24D07">
            <w:pPr>
              <w:pStyle w:val="Subtitle"/>
              <w:spacing w:line="276" w:lineRule="auto"/>
            </w:pPr>
            <w:r w:rsidRPr="00620A4B">
              <w:t>Remove FFP3 respirator by</w:t>
            </w:r>
            <w:r w:rsidR="005165F3" w:rsidRPr="00620A4B">
              <w:t xml:space="preserve"> standing up straight and reaching to the back of the head to find the bottom strap and bring it up to the top strap.</w:t>
            </w:r>
          </w:p>
          <w:p w14:paraId="388D9E0F" w14:textId="5B78924E" w:rsidR="00BE0885" w:rsidRPr="00620A4B" w:rsidRDefault="005165F3" w:rsidP="00E24D07">
            <w:pPr>
              <w:pStyle w:val="Subtitle"/>
              <w:spacing w:line="276" w:lineRule="auto"/>
            </w:pPr>
            <w:r w:rsidRPr="00620A4B">
              <w:t>Lift straps over the head</w:t>
            </w:r>
            <w:r w:rsidR="00621485" w:rsidRPr="00620A4B">
              <w:t>. Avoid bending neck as this allows the mask to touch your upper body</w:t>
            </w:r>
            <w:r w:rsidR="007F44B0">
              <w:t>.</w:t>
            </w:r>
          </w:p>
          <w:p w14:paraId="01A96BF4" w14:textId="6CBED969" w:rsidR="00B25B25" w:rsidRPr="00620A4B" w:rsidRDefault="00AE6ED4" w:rsidP="00E24D07">
            <w:pPr>
              <w:pStyle w:val="Subtitle"/>
              <w:spacing w:line="276" w:lineRule="auto"/>
            </w:pPr>
            <w:r w:rsidRPr="00620A4B">
              <w:t>Let the respirator fall away from your</w:t>
            </w:r>
            <w:r w:rsidR="0089328F" w:rsidRPr="00620A4B">
              <w:t xml:space="preserve"> face and place in the bin.</w:t>
            </w:r>
          </w:p>
          <w:p w14:paraId="67FB8685" w14:textId="7F3E0C3C" w:rsidR="0089328F" w:rsidRPr="007F44B0" w:rsidRDefault="0089328F" w:rsidP="007F44B0">
            <w:pPr>
              <w:spacing w:line="276" w:lineRule="auto"/>
              <w:rPr>
                <w:b/>
                <w:bCs/>
              </w:rPr>
            </w:pPr>
            <w:r w:rsidRPr="007F44B0">
              <w:rPr>
                <w:b/>
                <w:bCs/>
              </w:rPr>
              <w:t>FRSM:</w:t>
            </w:r>
          </w:p>
          <w:p w14:paraId="3C10240E" w14:textId="73103C21" w:rsidR="002D4BB3" w:rsidRPr="004344FD" w:rsidRDefault="004E0EB5" w:rsidP="00E24D07">
            <w:pPr>
              <w:pStyle w:val="Subtitle"/>
              <w:spacing w:line="276" w:lineRule="auto"/>
            </w:pPr>
            <w:r w:rsidRPr="00620A4B">
              <w:t xml:space="preserve">Remove </w:t>
            </w:r>
            <w:r w:rsidR="00DE7BA8" w:rsidRPr="00620A4B">
              <w:t>as above depending on position of straps</w:t>
            </w:r>
            <w:r w:rsidR="008B4D8E" w:rsidRPr="00620A4B">
              <w:t xml:space="preserve">, taking care not to touch the front of the </w:t>
            </w:r>
            <w:r w:rsidR="00F1440B" w:rsidRPr="00620A4B">
              <w:t>mask</w:t>
            </w:r>
            <w:r w:rsidR="00532C59">
              <w:t>.</w:t>
            </w:r>
          </w:p>
        </w:tc>
        <w:tc>
          <w:tcPr>
            <w:tcW w:w="1559" w:type="dxa"/>
          </w:tcPr>
          <w:p w14:paraId="5243FED5" w14:textId="77777777" w:rsidR="002D4BB3" w:rsidRPr="00620A4B" w:rsidRDefault="002D4BB3" w:rsidP="00212A33"/>
        </w:tc>
        <w:tc>
          <w:tcPr>
            <w:tcW w:w="1650" w:type="dxa"/>
          </w:tcPr>
          <w:p w14:paraId="159411BD" w14:textId="77777777" w:rsidR="002D4BB3" w:rsidRPr="00620A4B" w:rsidRDefault="002D4BB3" w:rsidP="00212A33"/>
        </w:tc>
      </w:tr>
      <w:tr w:rsidR="002D4BB3" w:rsidRPr="00620A4B" w14:paraId="5778DF69" w14:textId="77777777" w:rsidTr="00E24D07">
        <w:tc>
          <w:tcPr>
            <w:tcW w:w="1129" w:type="dxa"/>
          </w:tcPr>
          <w:p w14:paraId="193254A9" w14:textId="268CC369" w:rsidR="002D4BB3" w:rsidRPr="00B63598" w:rsidRDefault="00BE0885" w:rsidP="00B63598">
            <w:pPr>
              <w:spacing w:before="120"/>
              <w:rPr>
                <w:b/>
                <w:bCs/>
              </w:rPr>
            </w:pPr>
            <w:r w:rsidRPr="00B63598">
              <w:rPr>
                <w:b/>
                <w:bCs/>
              </w:rPr>
              <w:t>Step 5</w:t>
            </w:r>
          </w:p>
        </w:tc>
        <w:tc>
          <w:tcPr>
            <w:tcW w:w="4678" w:type="dxa"/>
          </w:tcPr>
          <w:p w14:paraId="545523AD" w14:textId="77777777" w:rsidR="002D4BB3" w:rsidRPr="00B63598" w:rsidRDefault="00136F2A" w:rsidP="00B63598">
            <w:pPr>
              <w:spacing w:before="120" w:line="276" w:lineRule="auto"/>
              <w:rPr>
                <w:b/>
                <w:bCs/>
              </w:rPr>
            </w:pPr>
            <w:r w:rsidRPr="00B63598">
              <w:rPr>
                <w:b/>
                <w:bCs/>
              </w:rPr>
              <w:t>Boot removal</w:t>
            </w:r>
          </w:p>
          <w:p w14:paraId="6A9276B8" w14:textId="77777777" w:rsidR="00136F2A" w:rsidRPr="00620A4B" w:rsidRDefault="00136F2A" w:rsidP="00E24D07">
            <w:pPr>
              <w:pStyle w:val="Subtitle"/>
              <w:spacing w:line="276" w:lineRule="auto"/>
            </w:pPr>
            <w:r w:rsidRPr="00620A4B">
              <w:t>To remove boots step close to the green</w:t>
            </w:r>
            <w:r w:rsidR="00F0754F" w:rsidRPr="00620A4B">
              <w:t xml:space="preserve"> zone so you can easily step out of it from the amber zone</w:t>
            </w:r>
            <w:r w:rsidR="00C17BB5" w:rsidRPr="00620A4B">
              <w:t>, this should be clearly marked.</w:t>
            </w:r>
          </w:p>
          <w:p w14:paraId="7ED94A10" w14:textId="30EE1A68" w:rsidR="00C17BB5" w:rsidRPr="00620A4B" w:rsidRDefault="00C17BB5" w:rsidP="00E24D07">
            <w:pPr>
              <w:pStyle w:val="Subtitle"/>
              <w:spacing w:line="276" w:lineRule="auto"/>
            </w:pPr>
            <w:r w:rsidRPr="00620A4B">
              <w:t>If needed step on each heel to loosen boot</w:t>
            </w:r>
            <w:r w:rsidR="005502B1" w:rsidRPr="00620A4B">
              <w:t xml:space="preserve"> before removal</w:t>
            </w:r>
            <w:r w:rsidR="00B63598">
              <w:t>.</w:t>
            </w:r>
          </w:p>
          <w:p w14:paraId="09338FDA" w14:textId="37157F23" w:rsidR="005502B1" w:rsidRPr="00620A4B" w:rsidRDefault="005502B1" w:rsidP="00E24D07">
            <w:pPr>
              <w:pStyle w:val="Subtitle"/>
              <w:spacing w:line="276" w:lineRule="auto"/>
            </w:pPr>
            <w:r w:rsidRPr="00620A4B">
              <w:lastRenderedPageBreak/>
              <w:t xml:space="preserve">Step out of each boot into the </w:t>
            </w:r>
            <w:r w:rsidR="008774AE">
              <w:t>g</w:t>
            </w:r>
            <w:r w:rsidRPr="00620A4B">
              <w:t>reen zone</w:t>
            </w:r>
            <w:r w:rsidR="00B63598">
              <w:t>.</w:t>
            </w:r>
          </w:p>
          <w:p w14:paraId="0194CFC0" w14:textId="4851C757" w:rsidR="005E1799" w:rsidRPr="00620A4B" w:rsidRDefault="005E1799" w:rsidP="00E24D07">
            <w:pPr>
              <w:pStyle w:val="Subtitle"/>
              <w:spacing w:line="276" w:lineRule="auto"/>
            </w:pPr>
            <w:r w:rsidRPr="00620A4B">
              <w:t xml:space="preserve">Turn around, pinch the inner surfaces of the boots together </w:t>
            </w:r>
            <w:r w:rsidR="00E60F18" w:rsidRPr="00620A4B">
              <w:t>and place in the bin</w:t>
            </w:r>
            <w:r w:rsidR="00B63598">
              <w:t>.</w:t>
            </w:r>
          </w:p>
          <w:p w14:paraId="536213A0" w14:textId="44D8760A" w:rsidR="00E60F18" w:rsidRPr="00620A4B" w:rsidRDefault="00E60F18" w:rsidP="00E24D07">
            <w:pPr>
              <w:pStyle w:val="Subtitle"/>
              <w:spacing w:line="276" w:lineRule="auto"/>
            </w:pPr>
            <w:r w:rsidRPr="00620A4B">
              <w:t>Do not touch the outer surfaces</w:t>
            </w:r>
            <w:r w:rsidR="00170D85">
              <w:t>.</w:t>
            </w:r>
          </w:p>
          <w:p w14:paraId="3AE686FA" w14:textId="48074958" w:rsidR="00E60F18" w:rsidRPr="00620A4B" w:rsidRDefault="00E60F18" w:rsidP="00E24D07">
            <w:pPr>
              <w:pStyle w:val="Subtitle"/>
              <w:spacing w:line="276" w:lineRule="auto"/>
            </w:pPr>
            <w:r w:rsidRPr="00620A4B">
              <w:t>If unable to safely reach the boots from the green zone</w:t>
            </w:r>
            <w:r w:rsidR="00B25B25" w:rsidRPr="00620A4B">
              <w:t>, leave boots where they are and the next person to enter the amber zone can move them.</w:t>
            </w:r>
          </w:p>
        </w:tc>
        <w:tc>
          <w:tcPr>
            <w:tcW w:w="1559" w:type="dxa"/>
          </w:tcPr>
          <w:p w14:paraId="38D4E569" w14:textId="77777777" w:rsidR="002D4BB3" w:rsidRPr="00620A4B" w:rsidRDefault="002D4BB3" w:rsidP="00212A33"/>
        </w:tc>
        <w:tc>
          <w:tcPr>
            <w:tcW w:w="1650" w:type="dxa"/>
          </w:tcPr>
          <w:p w14:paraId="5A71B6A6" w14:textId="77777777" w:rsidR="002D4BB3" w:rsidRPr="00620A4B" w:rsidRDefault="002D4BB3" w:rsidP="00212A33"/>
        </w:tc>
      </w:tr>
      <w:tr w:rsidR="00C645C7" w:rsidRPr="00620A4B" w14:paraId="2C977B48" w14:textId="77777777" w:rsidTr="00E24D07">
        <w:tc>
          <w:tcPr>
            <w:tcW w:w="1129" w:type="dxa"/>
          </w:tcPr>
          <w:p w14:paraId="66842E99" w14:textId="1AAF426E" w:rsidR="00C645C7" w:rsidRPr="00F60BB5" w:rsidRDefault="00C645C7" w:rsidP="00C645C7">
            <w:pPr>
              <w:spacing w:before="120"/>
              <w:rPr>
                <w:b/>
                <w:bCs/>
              </w:rPr>
            </w:pPr>
            <w:r w:rsidRPr="00F60BB5">
              <w:rPr>
                <w:b/>
                <w:bCs/>
              </w:rPr>
              <w:t>Step 6</w:t>
            </w:r>
          </w:p>
        </w:tc>
        <w:tc>
          <w:tcPr>
            <w:tcW w:w="4678" w:type="dxa"/>
          </w:tcPr>
          <w:p w14:paraId="77FC8210" w14:textId="50943919" w:rsidR="00C645C7" w:rsidRPr="00F60BB5" w:rsidRDefault="00C645C7" w:rsidP="00CF1572">
            <w:pPr>
              <w:pStyle w:val="Subtitle"/>
              <w:spacing w:line="276" w:lineRule="auto"/>
              <w:rPr>
                <w:b/>
                <w:bCs/>
              </w:rPr>
            </w:pPr>
            <w:r w:rsidRPr="00CF1572">
              <w:t>Perform hand hygiene</w:t>
            </w:r>
          </w:p>
        </w:tc>
        <w:tc>
          <w:tcPr>
            <w:tcW w:w="1559" w:type="dxa"/>
          </w:tcPr>
          <w:p w14:paraId="2D16A1E4" w14:textId="77777777" w:rsidR="00C645C7" w:rsidRPr="00620A4B" w:rsidRDefault="00C645C7" w:rsidP="00C645C7"/>
        </w:tc>
        <w:tc>
          <w:tcPr>
            <w:tcW w:w="1650" w:type="dxa"/>
          </w:tcPr>
          <w:p w14:paraId="584D67E4" w14:textId="77777777" w:rsidR="00C645C7" w:rsidRPr="00620A4B" w:rsidRDefault="00C645C7" w:rsidP="00C645C7"/>
        </w:tc>
      </w:tr>
    </w:tbl>
    <w:p w14:paraId="30471AAD" w14:textId="5F7AEFCC" w:rsidR="00091E63" w:rsidRDefault="00091E63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95"/>
      </w:pPr>
      <w:r>
        <w:t xml:space="preserve">All PPE disposed of appropriately?  </w:t>
      </w:r>
      <w:r>
        <w:tab/>
      </w:r>
      <w:r>
        <w:tab/>
      </w:r>
      <w:r>
        <w:tab/>
      </w:r>
      <w:r>
        <w:tab/>
      </w:r>
      <w:r>
        <w:tab/>
      </w:r>
      <w:r w:rsidR="00152A8B">
        <w:tab/>
      </w:r>
      <w:r>
        <w:t>Yes/No</w:t>
      </w:r>
    </w:p>
    <w:p w14:paraId="78578CE4" w14:textId="255D4094" w:rsidR="00384669" w:rsidRPr="006A13EE" w:rsidRDefault="00867BB9" w:rsidP="00F60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A13EE">
        <w:rPr>
          <w:b/>
          <w:bCs/>
        </w:rPr>
        <w:t xml:space="preserve">Comments: </w:t>
      </w:r>
    </w:p>
    <w:p w14:paraId="387B3937" w14:textId="77777777" w:rsidR="00867BB9" w:rsidRDefault="00867BB9" w:rsidP="00F60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C21CEF8" w14:textId="77777777" w:rsidR="00867BB9" w:rsidRDefault="00867BB9" w:rsidP="00F60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166B3A7" w14:textId="18849DB9" w:rsidR="004763DE" w:rsidRDefault="004763DE">
      <w:pPr>
        <w:spacing w:line="259" w:lineRule="auto"/>
      </w:pPr>
      <w:r>
        <w:br w:type="page"/>
      </w:r>
    </w:p>
    <w:p w14:paraId="50CCB84C" w14:textId="6DB22C43" w:rsidR="00C3329C" w:rsidRPr="004763DE" w:rsidRDefault="007D2A11" w:rsidP="00212A33">
      <w:pPr>
        <w:rPr>
          <w:b/>
          <w:bCs/>
          <w:color w:val="004785"/>
          <w:sz w:val="28"/>
          <w:szCs w:val="28"/>
        </w:rPr>
      </w:pPr>
      <w:r w:rsidRPr="004763DE">
        <w:rPr>
          <w:b/>
          <w:bCs/>
          <w:color w:val="004785"/>
          <w:sz w:val="28"/>
          <w:szCs w:val="28"/>
        </w:rPr>
        <w:lastRenderedPageBreak/>
        <w:t>1</w:t>
      </w:r>
      <w:r w:rsidR="00867BB9" w:rsidRPr="004763DE">
        <w:rPr>
          <w:b/>
          <w:bCs/>
          <w:color w:val="004785"/>
          <w:sz w:val="28"/>
          <w:szCs w:val="28"/>
        </w:rPr>
        <w:t>b</w:t>
      </w:r>
      <w:r w:rsidRPr="004763DE">
        <w:rPr>
          <w:b/>
          <w:bCs/>
          <w:color w:val="004785"/>
          <w:sz w:val="28"/>
          <w:szCs w:val="28"/>
        </w:rPr>
        <w:t xml:space="preserve"> </w:t>
      </w:r>
      <w:r w:rsidR="003651EF" w:rsidRPr="004763DE">
        <w:rPr>
          <w:b/>
          <w:bCs/>
          <w:color w:val="004785"/>
          <w:sz w:val="28"/>
          <w:szCs w:val="28"/>
        </w:rPr>
        <w:t>-</w:t>
      </w:r>
      <w:r w:rsidR="00A17ECA" w:rsidRPr="004763DE">
        <w:rPr>
          <w:b/>
          <w:bCs/>
          <w:color w:val="004785"/>
          <w:sz w:val="28"/>
          <w:szCs w:val="28"/>
        </w:rPr>
        <w:t xml:space="preserve"> </w:t>
      </w:r>
      <w:r w:rsidR="004D2B4A" w:rsidRPr="004763DE">
        <w:rPr>
          <w:b/>
          <w:bCs/>
          <w:color w:val="004785"/>
          <w:sz w:val="28"/>
          <w:szCs w:val="28"/>
        </w:rPr>
        <w:t>Assessment outcome</w:t>
      </w:r>
    </w:p>
    <w:p w14:paraId="7AE29144" w14:textId="01CF4BE8" w:rsidR="00A17ECA" w:rsidRPr="00212A33" w:rsidRDefault="00A17ECA" w:rsidP="00212A33">
      <w:r w:rsidRPr="00212A33">
        <w:t xml:space="preserve">To be completed by the Assessor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7E48F3" w:rsidRPr="00E24D07" w14:paraId="566CEB65" w14:textId="77777777" w:rsidTr="00CC51ED">
        <w:tc>
          <w:tcPr>
            <w:tcW w:w="6941" w:type="dxa"/>
            <w:shd w:val="clear" w:color="auto" w:fill="004785"/>
          </w:tcPr>
          <w:p w14:paraId="6F45E9FC" w14:textId="4CE393AF" w:rsidR="004671B3" w:rsidRPr="00E24D07" w:rsidRDefault="004671B3" w:rsidP="00212A33">
            <w:pPr>
              <w:rPr>
                <w:b/>
                <w:bCs/>
              </w:rPr>
            </w:pPr>
            <w:r w:rsidRPr="00E24D07">
              <w:rPr>
                <w:b/>
                <w:bCs/>
              </w:rPr>
              <w:t>Criteria</w:t>
            </w:r>
          </w:p>
        </w:tc>
        <w:tc>
          <w:tcPr>
            <w:tcW w:w="2075" w:type="dxa"/>
            <w:shd w:val="clear" w:color="auto" w:fill="004785"/>
          </w:tcPr>
          <w:p w14:paraId="682E61DB" w14:textId="266C2511" w:rsidR="004671B3" w:rsidRPr="00E24D07" w:rsidRDefault="004671B3" w:rsidP="00212A33">
            <w:pPr>
              <w:rPr>
                <w:b/>
                <w:bCs/>
              </w:rPr>
            </w:pPr>
            <w:r w:rsidRPr="00E24D07">
              <w:rPr>
                <w:b/>
                <w:bCs/>
              </w:rPr>
              <w:t>Yes</w:t>
            </w:r>
            <w:r w:rsidR="00257C40" w:rsidRPr="00E24D07">
              <w:rPr>
                <w:b/>
                <w:bCs/>
              </w:rPr>
              <w:t>/No</w:t>
            </w:r>
          </w:p>
        </w:tc>
      </w:tr>
      <w:tr w:rsidR="007D2A11" w14:paraId="6293C96F" w14:textId="77777777" w:rsidTr="00CC51ED">
        <w:tc>
          <w:tcPr>
            <w:tcW w:w="6941" w:type="dxa"/>
          </w:tcPr>
          <w:p w14:paraId="09F37A33" w14:textId="4188EC42" w:rsidR="00D92361" w:rsidRPr="00F11BE7" w:rsidRDefault="007D2A11" w:rsidP="00A44935">
            <w:pPr>
              <w:spacing w:line="276" w:lineRule="auto"/>
            </w:pPr>
            <w:r w:rsidRPr="00F11BE7">
              <w:t xml:space="preserve">Has the staff member passed </w:t>
            </w:r>
            <w:r w:rsidR="00D92361">
              <w:t xml:space="preserve">all the elements of </w:t>
            </w:r>
            <w:r w:rsidRPr="00F11BE7">
              <w:t>the competency assessment</w:t>
            </w:r>
            <w:r w:rsidR="00D92361">
              <w:t xml:space="preserve"> checklist</w:t>
            </w:r>
            <w:r w:rsidRPr="00F11BE7">
              <w:t>?</w:t>
            </w:r>
          </w:p>
        </w:tc>
        <w:tc>
          <w:tcPr>
            <w:tcW w:w="2075" w:type="dxa"/>
          </w:tcPr>
          <w:p w14:paraId="625B45DB" w14:textId="06CA817F" w:rsidR="007D2A11" w:rsidRDefault="007D2A11" w:rsidP="00F13F3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2B6F29C" w14:textId="5DA62A5C" w:rsidR="008E5636" w:rsidRDefault="008E5636" w:rsidP="00E24D07">
      <w:pPr>
        <w:spacing w:before="120"/>
      </w:pPr>
      <w:r w:rsidRPr="00F11BE7">
        <w:t xml:space="preserve">If no provide </w:t>
      </w:r>
      <w:r>
        <w:t>details</w:t>
      </w:r>
      <w:r w:rsidRPr="00F11BE7">
        <w:t xml:space="preserve"> on </w:t>
      </w:r>
      <w:r>
        <w:t xml:space="preserve">the </w:t>
      </w:r>
      <w:r w:rsidRPr="00F11BE7">
        <w:t xml:space="preserve">reason for failure and </w:t>
      </w:r>
      <w:r>
        <w:t xml:space="preserve">what </w:t>
      </w:r>
      <w:r w:rsidRPr="00F11BE7">
        <w:t xml:space="preserve">further training </w:t>
      </w:r>
      <w:r>
        <w:t xml:space="preserve">is </w:t>
      </w:r>
      <w:r w:rsidRPr="00F11BE7">
        <w:t xml:space="preserve">required to achieve </w:t>
      </w:r>
      <w:r>
        <w:t>a pass, in the comments section below as well as a date for re-assessment.</w:t>
      </w:r>
    </w:p>
    <w:p w14:paraId="301E8F81" w14:textId="54E1FDB5" w:rsidR="00B0086F" w:rsidRPr="00393602" w:rsidRDefault="00B0086F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93602">
        <w:rPr>
          <w:b/>
          <w:bCs/>
        </w:rPr>
        <w:t>Comments:</w:t>
      </w:r>
    </w:p>
    <w:p w14:paraId="38C3791F" w14:textId="77777777" w:rsidR="00A24394" w:rsidRDefault="00A24394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4B4E86" w14:textId="77777777" w:rsidR="00397E11" w:rsidRDefault="00397E11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80B53" w14:textId="2041E436" w:rsidR="00A24394" w:rsidRDefault="00A24394" w:rsidP="00CC51ED">
      <w:r>
        <w:t>Date of next competency assessment: ……………………………………………………</w:t>
      </w:r>
    </w:p>
    <w:p w14:paraId="275EA3C8" w14:textId="77777777" w:rsidR="00CC51ED" w:rsidRPr="00795966" w:rsidRDefault="00CC51ED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A3C47AA" w14:textId="5336EEAE" w:rsidR="00C3329C" w:rsidRPr="00795966" w:rsidRDefault="00EC4810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Assessors name (please print): …………………………………………………………</w:t>
      </w:r>
    </w:p>
    <w:p w14:paraId="6322B33C" w14:textId="77777777" w:rsidR="00CC51ED" w:rsidRDefault="00EC4810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Assessors job title, department and organisation:</w:t>
      </w:r>
    </w:p>
    <w:p w14:paraId="04D02C07" w14:textId="5C87C056" w:rsidR="00EC4810" w:rsidRPr="00795966" w:rsidRDefault="00EC4810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…………………………………………………………………………………………………</w:t>
      </w:r>
    </w:p>
    <w:p w14:paraId="12CB512B" w14:textId="5E36C3A7" w:rsidR="00EC4810" w:rsidRPr="00795966" w:rsidRDefault="00EC4810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…………………………………………………………………………………………………</w:t>
      </w:r>
    </w:p>
    <w:p w14:paraId="48606DBE" w14:textId="11974A44" w:rsidR="00EC4810" w:rsidRPr="00795966" w:rsidRDefault="00EC4810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Assessor signature: ………………………………………………………………………</w:t>
      </w:r>
    </w:p>
    <w:p w14:paraId="3979B7CD" w14:textId="492FE8FE" w:rsidR="00AD188A" w:rsidRPr="00795966" w:rsidRDefault="00AD188A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Date: ………………………………………………………………………………………….</w:t>
      </w:r>
    </w:p>
    <w:p w14:paraId="7A91F6BE" w14:textId="77777777" w:rsidR="00795966" w:rsidRDefault="00795966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AB09ED3" w14:textId="57EF6D43" w:rsidR="002C4CA0" w:rsidRPr="00795966" w:rsidRDefault="00E24D07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Staff member name (please print): ……………………………………………………</w:t>
      </w:r>
    </w:p>
    <w:p w14:paraId="13A1D2E7" w14:textId="22B5780F" w:rsidR="00795966" w:rsidRDefault="00E24D07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Staff member job title, department and organisation:</w:t>
      </w:r>
    </w:p>
    <w:p w14:paraId="19AA68BE" w14:textId="50B01F72" w:rsidR="00E24D07" w:rsidRPr="00795966" w:rsidRDefault="00E24D07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………………………………………………………………………………</w:t>
      </w:r>
      <w:r w:rsidR="00795966">
        <w:rPr>
          <w:b/>
          <w:bCs/>
        </w:rPr>
        <w:t>…………………</w:t>
      </w:r>
      <w:r w:rsidRPr="00795966">
        <w:rPr>
          <w:b/>
          <w:bCs/>
        </w:rPr>
        <w:t>.</w:t>
      </w:r>
    </w:p>
    <w:p w14:paraId="5D028AFB" w14:textId="1CEB99AF" w:rsidR="00E24D07" w:rsidRPr="00795966" w:rsidRDefault="00E24D07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………………………………………………………………………………………………….</w:t>
      </w:r>
    </w:p>
    <w:p w14:paraId="507C67A0" w14:textId="26CBA2E7" w:rsidR="00E24D07" w:rsidRPr="00795966" w:rsidRDefault="00E24D07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95966">
        <w:rPr>
          <w:b/>
          <w:bCs/>
        </w:rPr>
        <w:t>Staff member signature: ………………………………………………………………….</w:t>
      </w:r>
    </w:p>
    <w:p w14:paraId="20C239EF" w14:textId="526B0666" w:rsidR="00E24D07" w:rsidRDefault="00E24D07" w:rsidP="00E2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5966">
        <w:rPr>
          <w:b/>
          <w:bCs/>
        </w:rPr>
        <w:t>Date: ………………………………………………………………………………………</w:t>
      </w:r>
      <w:proofErr w:type="gramStart"/>
      <w:r w:rsidRPr="00795966">
        <w:rPr>
          <w:b/>
          <w:bCs/>
        </w:rPr>
        <w:t>…..</w:t>
      </w:r>
      <w:proofErr w:type="gramEnd"/>
    </w:p>
    <w:p w14:paraId="45291E38" w14:textId="782A20D0" w:rsidR="00730567" w:rsidRPr="00AC6C4B" w:rsidRDefault="00730567" w:rsidP="007A2B57">
      <w:pPr>
        <w:pStyle w:val="Heading3"/>
        <w:spacing w:line="276" w:lineRule="auto"/>
      </w:pPr>
      <w:bookmarkStart w:id="20" w:name="_1c:_Verbal_instruction"/>
      <w:bookmarkStart w:id="21" w:name="_Toc195108637"/>
      <w:bookmarkEnd w:id="20"/>
      <w:r w:rsidRPr="00AC6C4B">
        <w:lastRenderedPageBreak/>
        <w:t>1c</w:t>
      </w:r>
      <w:r w:rsidR="00393602">
        <w:t xml:space="preserve">: </w:t>
      </w:r>
      <w:r w:rsidR="009F1E2F" w:rsidRPr="00AC6C4B">
        <w:t xml:space="preserve">Verbal instruction </w:t>
      </w:r>
      <w:r w:rsidR="00796CFB" w:rsidRPr="00AC6C4B">
        <w:t xml:space="preserve">competency </w:t>
      </w:r>
      <w:r w:rsidR="009F1E2F" w:rsidRPr="00AC6C4B">
        <w:t>assessment for Buddy role</w:t>
      </w:r>
      <w:bookmarkEnd w:id="21"/>
    </w:p>
    <w:p w14:paraId="3F944F28" w14:textId="3D362781" w:rsidR="007A2B57" w:rsidRDefault="003758BC" w:rsidP="003758BC">
      <w:pPr>
        <w:rPr>
          <w:color w:val="004785"/>
          <w:sz w:val="28"/>
          <w:szCs w:val="28"/>
        </w:rPr>
      </w:pPr>
      <w:r w:rsidRPr="007A2B57">
        <w:rPr>
          <w:b/>
          <w:bCs/>
          <w:color w:val="004785"/>
          <w:sz w:val="28"/>
          <w:szCs w:val="28"/>
        </w:rPr>
        <w:t>Pre donning checks</w:t>
      </w:r>
      <w:r w:rsidR="00413DEC" w:rsidRPr="007A2B57">
        <w:rPr>
          <w:color w:val="004785"/>
          <w:sz w:val="28"/>
          <w:szCs w:val="28"/>
        </w:rPr>
        <w:t>:</w:t>
      </w:r>
      <w:r w:rsidR="00A17393" w:rsidRPr="007A2B57">
        <w:rPr>
          <w:color w:val="004785"/>
          <w:sz w:val="28"/>
          <w:szCs w:val="28"/>
        </w:rPr>
        <w:t xml:space="preserve"> </w:t>
      </w:r>
    </w:p>
    <w:p w14:paraId="6AA79BAA" w14:textId="5AC27853" w:rsidR="003758BC" w:rsidRPr="007A2B57" w:rsidRDefault="001472CE" w:rsidP="003758BC">
      <w:pPr>
        <w:rPr>
          <w:color w:val="004785"/>
          <w:sz w:val="28"/>
          <w:szCs w:val="28"/>
        </w:rPr>
      </w:pPr>
      <w:r w:rsidRPr="007A2B57">
        <w:t>T</w:t>
      </w:r>
      <w:r w:rsidR="000C67E4">
        <w:t xml:space="preserve">he </w:t>
      </w:r>
      <w:r w:rsidR="00A17393">
        <w:t>buddy sh</w:t>
      </w:r>
      <w:r w:rsidR="00BE7E5E">
        <w:t xml:space="preserve">ould </w:t>
      </w:r>
      <w:r w:rsidR="00D579E8">
        <w:t xml:space="preserve">verbally </w:t>
      </w:r>
      <w:r w:rsidR="00BE7E5E">
        <w:t>run through the checks with the caregiver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DF4708" w:rsidRPr="00A44935" w14:paraId="5592CBFD" w14:textId="77777777" w:rsidTr="00DF4708">
        <w:tc>
          <w:tcPr>
            <w:tcW w:w="7792" w:type="dxa"/>
            <w:shd w:val="clear" w:color="auto" w:fill="215E99" w:themeFill="text2" w:themeFillTint="BF"/>
          </w:tcPr>
          <w:p w14:paraId="439599ED" w14:textId="45A79BEB" w:rsidR="00DF4708" w:rsidRPr="00A44935" w:rsidRDefault="00DF4708" w:rsidP="00243B9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44935">
              <w:rPr>
                <w:b/>
                <w:bCs/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1275" w:type="dxa"/>
            <w:shd w:val="clear" w:color="auto" w:fill="215E99" w:themeFill="text2" w:themeFillTint="BF"/>
          </w:tcPr>
          <w:p w14:paraId="5D3F043F" w14:textId="15D61EF6" w:rsidR="00DF4708" w:rsidRPr="00A44935" w:rsidRDefault="00DF4708" w:rsidP="00243B9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44935">
              <w:rPr>
                <w:b/>
                <w:bCs/>
                <w:color w:val="FFFFFF" w:themeColor="background1"/>
                <w:sz w:val="28"/>
                <w:szCs w:val="28"/>
              </w:rPr>
              <w:t>Yes/No</w:t>
            </w:r>
          </w:p>
        </w:tc>
      </w:tr>
      <w:tr w:rsidR="00DF4708" w14:paraId="4159829A" w14:textId="77777777" w:rsidTr="00DF4708">
        <w:tc>
          <w:tcPr>
            <w:tcW w:w="7792" w:type="dxa"/>
          </w:tcPr>
          <w:p w14:paraId="0A50D590" w14:textId="765BE717" w:rsidR="00DF4708" w:rsidRPr="00C108F5" w:rsidRDefault="00C108F5" w:rsidP="007A2B57">
            <w:pPr>
              <w:spacing w:after="120" w:line="276" w:lineRule="auto"/>
            </w:pPr>
            <w:r>
              <w:t xml:space="preserve">Is the staff member </w:t>
            </w:r>
            <w:r w:rsidR="004343E4">
              <w:t xml:space="preserve">(caregiver) </w:t>
            </w:r>
            <w:r>
              <w:t>wearing scrubs?</w:t>
            </w:r>
          </w:p>
        </w:tc>
        <w:tc>
          <w:tcPr>
            <w:tcW w:w="1275" w:type="dxa"/>
          </w:tcPr>
          <w:p w14:paraId="5A1DB945" w14:textId="77777777" w:rsidR="00DF4708" w:rsidRDefault="00DF4708" w:rsidP="007A2B57">
            <w:pPr>
              <w:spacing w:after="120" w:line="276" w:lineRule="auto"/>
            </w:pPr>
          </w:p>
        </w:tc>
      </w:tr>
      <w:tr w:rsidR="00DF4708" w14:paraId="4DF30F6E" w14:textId="77777777" w:rsidTr="00DF4708">
        <w:tc>
          <w:tcPr>
            <w:tcW w:w="7792" w:type="dxa"/>
          </w:tcPr>
          <w:p w14:paraId="30B24428" w14:textId="26E3FB5F" w:rsidR="00634BE7" w:rsidRDefault="00C108F5" w:rsidP="007A2B57">
            <w:pPr>
              <w:spacing w:after="120" w:line="276" w:lineRule="auto"/>
            </w:pPr>
            <w:r>
              <w:t xml:space="preserve">If applicable is the hair securely tied </w:t>
            </w:r>
            <w:r w:rsidR="00634BE7">
              <w:t>back off the neck and collar?</w:t>
            </w:r>
          </w:p>
        </w:tc>
        <w:tc>
          <w:tcPr>
            <w:tcW w:w="1275" w:type="dxa"/>
          </w:tcPr>
          <w:p w14:paraId="41ED76CB" w14:textId="77777777" w:rsidR="00DF4708" w:rsidRDefault="00DF4708" w:rsidP="007A2B57">
            <w:pPr>
              <w:spacing w:after="120" w:line="276" w:lineRule="auto"/>
            </w:pPr>
          </w:p>
        </w:tc>
      </w:tr>
      <w:tr w:rsidR="00634BE7" w14:paraId="6DE37366" w14:textId="77777777" w:rsidTr="00DF4708">
        <w:tc>
          <w:tcPr>
            <w:tcW w:w="7792" w:type="dxa"/>
          </w:tcPr>
          <w:p w14:paraId="25EDF710" w14:textId="564C4217" w:rsidR="00634BE7" w:rsidRDefault="00634BE7" w:rsidP="007A2B57">
            <w:pPr>
              <w:spacing w:after="120" w:line="276" w:lineRule="auto"/>
            </w:pPr>
            <w:r w:rsidRPr="00620A4B">
              <w:t>Have all personal items (</w:t>
            </w:r>
            <w:r>
              <w:t xml:space="preserve">for example </w:t>
            </w:r>
            <w:r w:rsidRPr="00620A4B">
              <w:t>jewellery</w:t>
            </w:r>
            <w:r>
              <w:t>, pens</w:t>
            </w:r>
            <w:r w:rsidRPr="00620A4B">
              <w:t>) been removed?</w:t>
            </w:r>
          </w:p>
        </w:tc>
        <w:tc>
          <w:tcPr>
            <w:tcW w:w="1275" w:type="dxa"/>
          </w:tcPr>
          <w:p w14:paraId="352BD6FD" w14:textId="77777777" w:rsidR="00634BE7" w:rsidRDefault="00634BE7" w:rsidP="007A2B57">
            <w:pPr>
              <w:spacing w:after="120" w:line="276" w:lineRule="auto"/>
            </w:pPr>
          </w:p>
        </w:tc>
      </w:tr>
      <w:tr w:rsidR="000C67E4" w14:paraId="285E001F" w14:textId="77777777" w:rsidTr="00DF4708">
        <w:tc>
          <w:tcPr>
            <w:tcW w:w="7792" w:type="dxa"/>
          </w:tcPr>
          <w:p w14:paraId="24D3F6AD" w14:textId="373C0A55" w:rsidR="000C67E4" w:rsidRDefault="000C67E4" w:rsidP="007A2B57">
            <w:pPr>
              <w:spacing w:after="120" w:line="276" w:lineRule="auto"/>
            </w:pPr>
            <w:r w:rsidRPr="00620A4B">
              <w:t xml:space="preserve">Is the staff member </w:t>
            </w:r>
            <w:r w:rsidR="004343E4">
              <w:t xml:space="preserve">(caregiver) </w:t>
            </w:r>
            <w:r w:rsidRPr="00620A4B">
              <w:t>well and sufficiently hydrated?</w:t>
            </w:r>
          </w:p>
        </w:tc>
        <w:tc>
          <w:tcPr>
            <w:tcW w:w="1275" w:type="dxa"/>
          </w:tcPr>
          <w:p w14:paraId="72AB1553" w14:textId="77777777" w:rsidR="000C67E4" w:rsidRDefault="000C67E4" w:rsidP="007A2B57">
            <w:pPr>
              <w:spacing w:after="120" w:line="276" w:lineRule="auto"/>
            </w:pPr>
          </w:p>
        </w:tc>
      </w:tr>
      <w:tr w:rsidR="000C67E4" w14:paraId="5DC6E853" w14:textId="77777777" w:rsidTr="00DF4708">
        <w:tc>
          <w:tcPr>
            <w:tcW w:w="7792" w:type="dxa"/>
          </w:tcPr>
          <w:p w14:paraId="21251958" w14:textId="3228FD64" w:rsidR="000C67E4" w:rsidRDefault="000C67E4" w:rsidP="007A2B57">
            <w:pPr>
              <w:spacing w:after="120" w:line="276" w:lineRule="auto"/>
            </w:pPr>
            <w:r w:rsidRPr="00620A4B">
              <w:t>Has the correct PPE (brand</w:t>
            </w:r>
            <w:r>
              <w:t xml:space="preserve">, </w:t>
            </w:r>
            <w:r w:rsidRPr="00620A4B">
              <w:t>model</w:t>
            </w:r>
            <w:r>
              <w:t xml:space="preserve">, </w:t>
            </w:r>
            <w:r w:rsidRPr="00620A4B">
              <w:t>size) been selected?</w:t>
            </w:r>
          </w:p>
        </w:tc>
        <w:tc>
          <w:tcPr>
            <w:tcW w:w="1275" w:type="dxa"/>
          </w:tcPr>
          <w:p w14:paraId="274A05A2" w14:textId="77777777" w:rsidR="000C67E4" w:rsidRDefault="000C67E4" w:rsidP="007A2B57">
            <w:pPr>
              <w:spacing w:after="120" w:line="276" w:lineRule="auto"/>
            </w:pPr>
          </w:p>
        </w:tc>
      </w:tr>
      <w:tr w:rsidR="000C67E4" w14:paraId="2514AE14" w14:textId="77777777" w:rsidTr="00DF4708">
        <w:tc>
          <w:tcPr>
            <w:tcW w:w="7792" w:type="dxa"/>
          </w:tcPr>
          <w:p w14:paraId="47254983" w14:textId="08575682" w:rsidR="000C67E4" w:rsidRDefault="000C67E4" w:rsidP="007A2B57">
            <w:pPr>
              <w:spacing w:after="120" w:line="276" w:lineRule="auto"/>
            </w:pPr>
            <w:r w:rsidRPr="00620A4B">
              <w:t>Has the PPE been inspected for damage?</w:t>
            </w:r>
          </w:p>
        </w:tc>
        <w:tc>
          <w:tcPr>
            <w:tcW w:w="1275" w:type="dxa"/>
          </w:tcPr>
          <w:p w14:paraId="7C8212B5" w14:textId="77777777" w:rsidR="000C67E4" w:rsidRDefault="000C67E4" w:rsidP="007A2B57">
            <w:pPr>
              <w:spacing w:after="120" w:line="276" w:lineRule="auto"/>
            </w:pPr>
          </w:p>
        </w:tc>
      </w:tr>
      <w:tr w:rsidR="000C67E4" w14:paraId="5ADB887E" w14:textId="77777777" w:rsidTr="00DF4708">
        <w:tc>
          <w:tcPr>
            <w:tcW w:w="7792" w:type="dxa"/>
          </w:tcPr>
          <w:p w14:paraId="7C795EF6" w14:textId="10DD7DE3" w:rsidR="000C67E4" w:rsidRDefault="000C67E4" w:rsidP="007A2B57">
            <w:pPr>
              <w:spacing w:after="120" w:line="276" w:lineRule="auto"/>
            </w:pPr>
            <w:r w:rsidRPr="00620A4B">
              <w:t>Has hand hygiene been performed and are any cuts or abrasions covered with a waterproof dressing?</w:t>
            </w:r>
          </w:p>
        </w:tc>
        <w:tc>
          <w:tcPr>
            <w:tcW w:w="1275" w:type="dxa"/>
          </w:tcPr>
          <w:p w14:paraId="573D0451" w14:textId="77777777" w:rsidR="000C67E4" w:rsidRDefault="000C67E4" w:rsidP="007A2B57">
            <w:pPr>
              <w:spacing w:after="120" w:line="276" w:lineRule="auto"/>
            </w:pPr>
          </w:p>
        </w:tc>
      </w:tr>
      <w:tr w:rsidR="000C67E4" w14:paraId="4952EF9A" w14:textId="77777777" w:rsidTr="00243B98">
        <w:trPr>
          <w:trHeight w:val="1262"/>
        </w:trPr>
        <w:tc>
          <w:tcPr>
            <w:tcW w:w="7792" w:type="dxa"/>
          </w:tcPr>
          <w:p w14:paraId="0DBFE960" w14:textId="3F554CA0" w:rsidR="000C67E4" w:rsidRPr="00B301F0" w:rsidRDefault="000C67E4" w:rsidP="000C67E4">
            <w:pPr>
              <w:rPr>
                <w:b/>
                <w:bCs/>
              </w:rPr>
            </w:pPr>
            <w:r w:rsidRPr="00B301F0">
              <w:rPr>
                <w:b/>
                <w:bCs/>
              </w:rPr>
              <w:t xml:space="preserve">Comments: </w:t>
            </w:r>
          </w:p>
        </w:tc>
        <w:tc>
          <w:tcPr>
            <w:tcW w:w="1275" w:type="dxa"/>
          </w:tcPr>
          <w:p w14:paraId="1668B0CA" w14:textId="77777777" w:rsidR="000C67E4" w:rsidRDefault="000C67E4" w:rsidP="000C67E4"/>
        </w:tc>
      </w:tr>
    </w:tbl>
    <w:p w14:paraId="45F6A634" w14:textId="6A81901A" w:rsidR="007A2B57" w:rsidRDefault="007A2B57" w:rsidP="00CC51ED"/>
    <w:p w14:paraId="61459F11" w14:textId="77777777" w:rsidR="007A2B57" w:rsidRPr="007A2B57" w:rsidRDefault="003758BC" w:rsidP="00CC51ED">
      <w:pPr>
        <w:rPr>
          <w:b/>
          <w:bCs/>
          <w:color w:val="004785"/>
          <w:sz w:val="28"/>
          <w:szCs w:val="28"/>
        </w:rPr>
      </w:pPr>
      <w:r w:rsidRPr="007A2B57">
        <w:rPr>
          <w:b/>
          <w:bCs/>
          <w:color w:val="004785"/>
          <w:sz w:val="28"/>
          <w:szCs w:val="28"/>
        </w:rPr>
        <w:t>Donning assistance</w:t>
      </w:r>
      <w:r w:rsidR="00413DEC" w:rsidRPr="007A2B57">
        <w:rPr>
          <w:b/>
          <w:bCs/>
          <w:color w:val="004785"/>
          <w:sz w:val="28"/>
          <w:szCs w:val="28"/>
        </w:rPr>
        <w:t>:</w:t>
      </w:r>
      <w:r w:rsidR="00164B2E" w:rsidRPr="007A2B57">
        <w:rPr>
          <w:b/>
          <w:bCs/>
          <w:color w:val="004785"/>
          <w:sz w:val="28"/>
          <w:szCs w:val="28"/>
        </w:rPr>
        <w:t xml:space="preserve"> </w:t>
      </w:r>
    </w:p>
    <w:p w14:paraId="7DB09E72" w14:textId="2B5D9ADF" w:rsidR="00730567" w:rsidRDefault="00164B2E" w:rsidP="00CC51ED">
      <w:r>
        <w:t xml:space="preserve">The buddy should </w:t>
      </w:r>
      <w:r w:rsidR="00D77A3C">
        <w:t xml:space="preserve">verbally </w:t>
      </w:r>
      <w:r w:rsidR="00510EA2">
        <w:t>direct the caregiver through the steps</w:t>
      </w:r>
      <w:r w:rsidR="00194CFD">
        <w:t xml:space="preserve"> of </w:t>
      </w:r>
      <w:r w:rsidR="00452B5C">
        <w:t xml:space="preserve">donning </w:t>
      </w:r>
      <w:r w:rsidR="00510EA2">
        <w:t xml:space="preserve">and </w:t>
      </w:r>
      <w:proofErr w:type="gramStart"/>
      <w:r w:rsidR="00510EA2">
        <w:t xml:space="preserve">provide </w:t>
      </w:r>
      <w:r w:rsidR="00452B5C">
        <w:t>assistance</w:t>
      </w:r>
      <w:proofErr w:type="gramEnd"/>
      <w:r w:rsidR="00452B5C">
        <w:t xml:space="preserve"> with </w:t>
      </w:r>
      <w:r w:rsidR="00510EA2">
        <w:t>donning</w:t>
      </w:r>
      <w:r w:rsidR="00452B5C">
        <w:t xml:space="preserve"> and verbal prompts</w:t>
      </w:r>
      <w:r w:rsidR="00510EA2">
        <w:t xml:space="preserve"> if required.</w:t>
      </w:r>
      <w:r w:rsidR="00C645C7">
        <w:t xml:space="preserve"> </w:t>
      </w:r>
      <w:r w:rsidR="00C645C7" w:rsidRPr="00B10227">
        <w:t>The buddy may use HCID assessment donning poster and the step guide below during the competency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784"/>
      </w:tblGrid>
      <w:tr w:rsidR="00730567" w:rsidRPr="00953FC5" w14:paraId="2ABF6DA0" w14:textId="77777777" w:rsidTr="003872AA">
        <w:trPr>
          <w:tblHeader/>
        </w:trPr>
        <w:tc>
          <w:tcPr>
            <w:tcW w:w="1696" w:type="dxa"/>
            <w:shd w:val="clear" w:color="auto" w:fill="215E99" w:themeFill="text2" w:themeFillTint="BF"/>
          </w:tcPr>
          <w:p w14:paraId="610EDE8C" w14:textId="18158150" w:rsidR="009F1E2F" w:rsidRPr="003872AA" w:rsidRDefault="0029307F" w:rsidP="007A2B57">
            <w:pPr>
              <w:spacing w:line="276" w:lineRule="auto"/>
              <w:rPr>
                <w:sz w:val="28"/>
                <w:szCs w:val="28"/>
              </w:rPr>
            </w:pPr>
            <w:bookmarkStart w:id="22" w:name="_Hlk195099727"/>
            <w:r w:rsidRPr="003872AA">
              <w:rPr>
                <w:b/>
                <w:bCs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536" w:type="dxa"/>
            <w:shd w:val="clear" w:color="auto" w:fill="215E99" w:themeFill="text2" w:themeFillTint="BF"/>
          </w:tcPr>
          <w:p w14:paraId="127C8C6C" w14:textId="7D3FF4CB" w:rsidR="00730567" w:rsidRPr="003872AA" w:rsidRDefault="00BF6BDF" w:rsidP="007A2B57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872AA">
              <w:rPr>
                <w:b/>
                <w:bCs/>
                <w:color w:val="FFFFFF" w:themeColor="background1"/>
                <w:sz w:val="28"/>
                <w:szCs w:val="28"/>
              </w:rPr>
              <w:t>Procedure</w:t>
            </w:r>
          </w:p>
        </w:tc>
        <w:tc>
          <w:tcPr>
            <w:tcW w:w="2784" w:type="dxa"/>
            <w:shd w:val="clear" w:color="auto" w:fill="215E99" w:themeFill="text2" w:themeFillTint="BF"/>
          </w:tcPr>
          <w:p w14:paraId="2C3EA14F" w14:textId="77777777" w:rsidR="00730567" w:rsidRPr="003872AA" w:rsidRDefault="00AD16FA" w:rsidP="007A2B57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872AA">
              <w:rPr>
                <w:b/>
                <w:bCs/>
                <w:color w:val="FFFFFF" w:themeColor="background1"/>
                <w:sz w:val="28"/>
                <w:szCs w:val="28"/>
              </w:rPr>
              <w:t>Correctly advised by Buddy</w:t>
            </w:r>
          </w:p>
          <w:p w14:paraId="4F23C813" w14:textId="39E7803D" w:rsidR="0036265F" w:rsidRPr="003872AA" w:rsidRDefault="0036265F" w:rsidP="007A2B5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872AA">
              <w:rPr>
                <w:b/>
                <w:bCs/>
                <w:color w:val="FFFFFF" w:themeColor="background1"/>
                <w:sz w:val="28"/>
                <w:szCs w:val="28"/>
              </w:rPr>
              <w:t>Yes/No</w:t>
            </w:r>
          </w:p>
        </w:tc>
      </w:tr>
      <w:bookmarkEnd w:id="22"/>
      <w:tr w:rsidR="00730567" w14:paraId="1123D6CE" w14:textId="77777777" w:rsidTr="003872AA">
        <w:tc>
          <w:tcPr>
            <w:tcW w:w="1696" w:type="dxa"/>
          </w:tcPr>
          <w:p w14:paraId="0CDD5C1C" w14:textId="2CF0F328" w:rsidR="00730567" w:rsidRPr="004B78BA" w:rsidRDefault="00A63983" w:rsidP="00944AE9">
            <w:pPr>
              <w:spacing w:before="120" w:line="276" w:lineRule="auto"/>
              <w:rPr>
                <w:b/>
                <w:bCs/>
              </w:rPr>
            </w:pPr>
            <w:r w:rsidRPr="004B78BA">
              <w:rPr>
                <w:b/>
                <w:bCs/>
              </w:rPr>
              <w:t>Step 1</w:t>
            </w:r>
          </w:p>
        </w:tc>
        <w:tc>
          <w:tcPr>
            <w:tcW w:w="4536" w:type="dxa"/>
          </w:tcPr>
          <w:p w14:paraId="48FD83F0" w14:textId="77777777" w:rsidR="00A63983" w:rsidRPr="006C5B59" w:rsidRDefault="00A63983" w:rsidP="00A63983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Wellington boots</w:t>
            </w:r>
          </w:p>
          <w:p w14:paraId="3635A38E" w14:textId="77777777" w:rsidR="00C44FAF" w:rsidRDefault="00A63983" w:rsidP="0060013C">
            <w:pPr>
              <w:pStyle w:val="Subtitle"/>
              <w:spacing w:line="276" w:lineRule="auto"/>
            </w:pPr>
            <w:r w:rsidRPr="00620A4B">
              <w:t>Put on Wellington boots</w:t>
            </w:r>
            <w:r>
              <w:t>. T</w:t>
            </w:r>
            <w:r w:rsidRPr="00620A4B">
              <w:t>hey should be half to one size bigger than the individuals' usual size</w:t>
            </w:r>
            <w:r>
              <w:t>.</w:t>
            </w:r>
          </w:p>
          <w:p w14:paraId="23234E81" w14:textId="667635B4" w:rsidR="003872AA" w:rsidRPr="00C44FAF" w:rsidRDefault="003872AA" w:rsidP="00C44FAF"/>
        </w:tc>
        <w:tc>
          <w:tcPr>
            <w:tcW w:w="2784" w:type="dxa"/>
          </w:tcPr>
          <w:p w14:paraId="1C876469" w14:textId="77777777" w:rsidR="00730567" w:rsidRDefault="00730567" w:rsidP="00CC51ED"/>
        </w:tc>
      </w:tr>
      <w:tr w:rsidR="00730567" w14:paraId="02C3BFAB" w14:textId="77777777" w:rsidTr="003872AA">
        <w:tc>
          <w:tcPr>
            <w:tcW w:w="1696" w:type="dxa"/>
          </w:tcPr>
          <w:p w14:paraId="3A75BB41" w14:textId="37E9B14D" w:rsidR="00730567" w:rsidRPr="00B13BCC" w:rsidRDefault="00C645C7" w:rsidP="00B13BCC">
            <w:pPr>
              <w:spacing w:before="120"/>
              <w:rPr>
                <w:b/>
                <w:bCs/>
              </w:rPr>
            </w:pPr>
            <w:r w:rsidRPr="00B13BCC">
              <w:rPr>
                <w:b/>
                <w:bCs/>
              </w:rPr>
              <w:lastRenderedPageBreak/>
              <w:t>Step 2</w:t>
            </w:r>
          </w:p>
        </w:tc>
        <w:tc>
          <w:tcPr>
            <w:tcW w:w="4536" w:type="dxa"/>
          </w:tcPr>
          <w:p w14:paraId="0CAC01A6" w14:textId="77777777" w:rsidR="00A63983" w:rsidRPr="006C5B59" w:rsidRDefault="00A63983" w:rsidP="00A63983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Respirator</w:t>
            </w:r>
          </w:p>
          <w:p w14:paraId="3DC7EF6F" w14:textId="77777777" w:rsidR="00A63983" w:rsidRPr="00620A4B" w:rsidRDefault="00A63983" w:rsidP="00A63983">
            <w:pPr>
              <w:pStyle w:val="Subtitle"/>
              <w:spacing w:line="276" w:lineRule="auto"/>
            </w:pPr>
            <w:r w:rsidRPr="00620A4B">
              <w:t>Apply disposable FFP3 respirator, this must be the respirator the individual is fit tested for</w:t>
            </w:r>
            <w:r>
              <w:t>.</w:t>
            </w:r>
          </w:p>
          <w:p w14:paraId="519D7A50" w14:textId="3A393CA8" w:rsidR="00730567" w:rsidRDefault="00A63983" w:rsidP="0071243B">
            <w:pPr>
              <w:pStyle w:val="Subtitle"/>
            </w:pPr>
            <w:r w:rsidRPr="00620A4B">
              <w:t>Fit check should be carried out</w:t>
            </w:r>
            <w:r>
              <w:t>.</w:t>
            </w:r>
          </w:p>
        </w:tc>
        <w:tc>
          <w:tcPr>
            <w:tcW w:w="2784" w:type="dxa"/>
          </w:tcPr>
          <w:p w14:paraId="216A36C4" w14:textId="77777777" w:rsidR="00730567" w:rsidRDefault="00730567" w:rsidP="00CC51ED"/>
        </w:tc>
      </w:tr>
      <w:tr w:rsidR="00730567" w14:paraId="21E375C6" w14:textId="77777777" w:rsidTr="003872AA">
        <w:tc>
          <w:tcPr>
            <w:tcW w:w="1696" w:type="dxa"/>
          </w:tcPr>
          <w:p w14:paraId="34DF8FD0" w14:textId="41A01052" w:rsidR="00730567" w:rsidRPr="00B13BCC" w:rsidRDefault="00C645C7" w:rsidP="00B13BCC">
            <w:pPr>
              <w:spacing w:before="120"/>
              <w:rPr>
                <w:b/>
                <w:bCs/>
              </w:rPr>
            </w:pPr>
            <w:r w:rsidRPr="00B13BCC">
              <w:rPr>
                <w:b/>
                <w:bCs/>
              </w:rPr>
              <w:t>Step 3</w:t>
            </w:r>
          </w:p>
        </w:tc>
        <w:tc>
          <w:tcPr>
            <w:tcW w:w="4536" w:type="dxa"/>
          </w:tcPr>
          <w:p w14:paraId="1EA792EC" w14:textId="77777777" w:rsidR="00A63983" w:rsidRPr="006C5B59" w:rsidRDefault="00A63983" w:rsidP="00A63983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Hood</w:t>
            </w:r>
          </w:p>
          <w:p w14:paraId="1DBC18D1" w14:textId="77777777" w:rsidR="00A63983" w:rsidRPr="00620A4B" w:rsidRDefault="00A63983" w:rsidP="00A63983">
            <w:pPr>
              <w:pStyle w:val="Subtitle"/>
              <w:spacing w:line="276" w:lineRule="auto"/>
            </w:pPr>
            <w:r w:rsidRPr="00620A4B">
              <w:t>Put on the hood</w:t>
            </w:r>
            <w:r>
              <w:t>.</w:t>
            </w:r>
          </w:p>
          <w:p w14:paraId="7F9CF660" w14:textId="5410BC6D" w:rsidR="00730567" w:rsidRDefault="00A63983" w:rsidP="0071243B">
            <w:pPr>
              <w:pStyle w:val="Subtitle"/>
              <w:spacing w:line="276" w:lineRule="auto"/>
            </w:pPr>
            <w:r w:rsidRPr="00620A4B">
              <w:t>Check fit around face and jaw (no gaps) and ensure a good overlap is achieved with the mask</w:t>
            </w:r>
            <w:r>
              <w:t>.</w:t>
            </w:r>
          </w:p>
        </w:tc>
        <w:tc>
          <w:tcPr>
            <w:tcW w:w="2784" w:type="dxa"/>
          </w:tcPr>
          <w:p w14:paraId="43A4BC95" w14:textId="77777777" w:rsidR="00730567" w:rsidRDefault="00730567" w:rsidP="00CC51ED"/>
        </w:tc>
      </w:tr>
      <w:tr w:rsidR="003758BC" w14:paraId="476F4775" w14:textId="77777777" w:rsidTr="003872AA">
        <w:tc>
          <w:tcPr>
            <w:tcW w:w="1696" w:type="dxa"/>
          </w:tcPr>
          <w:p w14:paraId="62CD9419" w14:textId="0641BD55" w:rsidR="003758BC" w:rsidRPr="00B95838" w:rsidRDefault="00C645C7" w:rsidP="00B95838">
            <w:pPr>
              <w:spacing w:before="120"/>
              <w:rPr>
                <w:b/>
                <w:bCs/>
              </w:rPr>
            </w:pPr>
            <w:r w:rsidRPr="00B95838">
              <w:rPr>
                <w:b/>
                <w:bCs/>
              </w:rPr>
              <w:t>Step 4</w:t>
            </w:r>
          </w:p>
        </w:tc>
        <w:tc>
          <w:tcPr>
            <w:tcW w:w="4536" w:type="dxa"/>
          </w:tcPr>
          <w:p w14:paraId="5B157E51" w14:textId="77777777" w:rsidR="00A63983" w:rsidRPr="006C5B59" w:rsidRDefault="00A63983" w:rsidP="00A63983">
            <w:pPr>
              <w:spacing w:before="120" w:line="276" w:lineRule="auto"/>
              <w:rPr>
                <w:b/>
                <w:bCs/>
              </w:rPr>
            </w:pPr>
            <w:r w:rsidRPr="006C5B59">
              <w:rPr>
                <w:b/>
                <w:bCs/>
              </w:rPr>
              <w:t>Gloves-inner set</w:t>
            </w:r>
          </w:p>
          <w:p w14:paraId="03B76445" w14:textId="2F3DCDF4" w:rsidR="003758BC" w:rsidRDefault="00A63983" w:rsidP="00944AE9">
            <w:pPr>
              <w:pStyle w:val="Subtitle"/>
              <w:spacing w:line="276" w:lineRule="auto"/>
            </w:pPr>
            <w:r w:rsidRPr="00620A4B">
              <w:t xml:space="preserve">Put on gloves – standard </w:t>
            </w:r>
            <w:r w:rsidR="00944AE9">
              <w:br/>
            </w:r>
            <w:r w:rsidRPr="00620A4B">
              <w:t>non-sterile, nitrile short-length gloves.</w:t>
            </w:r>
          </w:p>
        </w:tc>
        <w:tc>
          <w:tcPr>
            <w:tcW w:w="2784" w:type="dxa"/>
          </w:tcPr>
          <w:p w14:paraId="2D8E4EBC" w14:textId="77777777" w:rsidR="003758BC" w:rsidRDefault="003758BC" w:rsidP="00CC51ED"/>
        </w:tc>
      </w:tr>
      <w:tr w:rsidR="003758BC" w14:paraId="2E615205" w14:textId="77777777" w:rsidTr="003872AA">
        <w:tc>
          <w:tcPr>
            <w:tcW w:w="1696" w:type="dxa"/>
          </w:tcPr>
          <w:p w14:paraId="3BA7D33B" w14:textId="05C5B1DC" w:rsidR="003758BC" w:rsidRPr="00B95838" w:rsidRDefault="00C645C7" w:rsidP="00B95838">
            <w:pPr>
              <w:spacing w:before="120"/>
              <w:rPr>
                <w:b/>
                <w:bCs/>
              </w:rPr>
            </w:pPr>
            <w:r w:rsidRPr="00B95838">
              <w:rPr>
                <w:b/>
                <w:bCs/>
              </w:rPr>
              <w:t>Step 5</w:t>
            </w:r>
          </w:p>
        </w:tc>
        <w:tc>
          <w:tcPr>
            <w:tcW w:w="4536" w:type="dxa"/>
          </w:tcPr>
          <w:p w14:paraId="2FA4CF87" w14:textId="715688E9" w:rsidR="00A63983" w:rsidRPr="006C5B59" w:rsidRDefault="00CC23BE" w:rsidP="00A63983">
            <w:pPr>
              <w:spacing w:before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Disposable fluid-resistant g</w:t>
            </w:r>
            <w:r w:rsidR="00A63983" w:rsidRPr="006C5B59">
              <w:rPr>
                <w:b/>
                <w:bCs/>
              </w:rPr>
              <w:t>own</w:t>
            </w:r>
          </w:p>
          <w:p w14:paraId="60BA45C8" w14:textId="77777777" w:rsidR="00A63983" w:rsidRPr="00620A4B" w:rsidRDefault="00A63983" w:rsidP="00A63983">
            <w:pPr>
              <w:pStyle w:val="Subtitle"/>
              <w:spacing w:line="276" w:lineRule="auto"/>
            </w:pPr>
            <w:r w:rsidRPr="00620A4B">
              <w:t>Put on gown, do not use inside tie</w:t>
            </w:r>
            <w:r>
              <w:t>.</w:t>
            </w:r>
          </w:p>
          <w:p w14:paraId="6513FE65" w14:textId="77777777" w:rsidR="00A63983" w:rsidRPr="00620A4B" w:rsidRDefault="00A63983" w:rsidP="00A63983">
            <w:pPr>
              <w:pStyle w:val="Subtitle"/>
              <w:spacing w:line="276" w:lineRule="auto"/>
            </w:pPr>
            <w:r w:rsidRPr="00620A4B">
              <w:t>Lightly secure the Velcro fastening at the back of the neck</w:t>
            </w:r>
            <w:r>
              <w:t>.</w:t>
            </w:r>
          </w:p>
          <w:p w14:paraId="34175B12" w14:textId="77777777" w:rsidR="003758BC" w:rsidRDefault="00A63983" w:rsidP="00944AE9">
            <w:pPr>
              <w:pStyle w:val="Subtitle"/>
              <w:spacing w:line="276" w:lineRule="auto"/>
            </w:pPr>
            <w:r w:rsidRPr="00620A4B">
              <w:t>Tie the gown at the side and ensure the cuffs fully overlap the inner gloves.</w:t>
            </w:r>
          </w:p>
          <w:p w14:paraId="305F4D2F" w14:textId="0B9F428E" w:rsidR="00A63983" w:rsidRDefault="00A63983" w:rsidP="00944AE9">
            <w:pPr>
              <w:pStyle w:val="Subtitle"/>
              <w:spacing w:line="276" w:lineRule="auto"/>
            </w:pPr>
            <w:r w:rsidRPr="00620A4B">
              <w:t>Check there is sufficient overlap between the bottom of the gown and the top of the boot 10-15 cm</w:t>
            </w:r>
          </w:p>
        </w:tc>
        <w:tc>
          <w:tcPr>
            <w:tcW w:w="2784" w:type="dxa"/>
          </w:tcPr>
          <w:p w14:paraId="5320DA3E" w14:textId="77777777" w:rsidR="003758BC" w:rsidRDefault="003758BC" w:rsidP="00CC51ED"/>
        </w:tc>
      </w:tr>
      <w:tr w:rsidR="003758BC" w14:paraId="593A7038" w14:textId="77777777" w:rsidTr="003872AA">
        <w:tc>
          <w:tcPr>
            <w:tcW w:w="1696" w:type="dxa"/>
          </w:tcPr>
          <w:p w14:paraId="669446F5" w14:textId="2590DB8D" w:rsidR="003758BC" w:rsidRPr="00953FC5" w:rsidRDefault="00C645C7" w:rsidP="00953FC5">
            <w:pPr>
              <w:spacing w:before="120"/>
              <w:rPr>
                <w:b/>
                <w:bCs/>
              </w:rPr>
            </w:pPr>
            <w:r w:rsidRPr="00953FC5">
              <w:rPr>
                <w:b/>
                <w:bCs/>
              </w:rPr>
              <w:t>Step 6</w:t>
            </w:r>
          </w:p>
        </w:tc>
        <w:tc>
          <w:tcPr>
            <w:tcW w:w="4536" w:type="dxa"/>
          </w:tcPr>
          <w:p w14:paraId="2C44C2C0" w14:textId="77777777" w:rsidR="00A63983" w:rsidRPr="003B14DF" w:rsidRDefault="00A63983" w:rsidP="00A63983">
            <w:pPr>
              <w:spacing w:before="120" w:line="276" w:lineRule="auto"/>
              <w:rPr>
                <w:b/>
                <w:bCs/>
              </w:rPr>
            </w:pPr>
            <w:r w:rsidRPr="003B14DF">
              <w:rPr>
                <w:b/>
                <w:bCs/>
              </w:rPr>
              <w:t>Gloves – middle set</w:t>
            </w:r>
          </w:p>
          <w:p w14:paraId="0646E260" w14:textId="77777777" w:rsidR="003758BC" w:rsidRDefault="00A63983" w:rsidP="0071243B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left="714" w:hanging="357"/>
              <w:contextualSpacing w:val="0"/>
            </w:pPr>
            <w:r w:rsidRPr="00620A4B">
              <w:t>Put on longer cuff gloves and ensure they fully overlap the cuff of the gown</w:t>
            </w:r>
          </w:p>
          <w:p w14:paraId="6173073C" w14:textId="462D6CC8" w:rsidR="00A63983" w:rsidRDefault="00A63983" w:rsidP="0071243B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left="714" w:hanging="357"/>
              <w:contextualSpacing w:val="0"/>
            </w:pPr>
            <w:r w:rsidRPr="00620A4B">
              <w:t xml:space="preserve">Tape the gloves to the gown with 4 strips of microporous tape </w:t>
            </w:r>
            <w:r w:rsidRPr="00620A4B">
              <w:lastRenderedPageBreak/>
              <w:t>placed lengthways. (The buddy should assist with this)</w:t>
            </w:r>
            <w:r>
              <w:t>.</w:t>
            </w:r>
          </w:p>
        </w:tc>
        <w:tc>
          <w:tcPr>
            <w:tcW w:w="2784" w:type="dxa"/>
          </w:tcPr>
          <w:p w14:paraId="14E967A9" w14:textId="77777777" w:rsidR="003758BC" w:rsidRDefault="003758BC" w:rsidP="00CC51ED"/>
        </w:tc>
      </w:tr>
      <w:tr w:rsidR="00A63983" w14:paraId="3707BAA9" w14:textId="77777777" w:rsidTr="003872AA">
        <w:tc>
          <w:tcPr>
            <w:tcW w:w="1696" w:type="dxa"/>
          </w:tcPr>
          <w:p w14:paraId="7F8702F7" w14:textId="3B94D3C1" w:rsidR="00A63983" w:rsidRPr="00953FC5" w:rsidRDefault="00C645C7" w:rsidP="00953FC5">
            <w:pPr>
              <w:spacing w:before="120"/>
              <w:rPr>
                <w:b/>
                <w:bCs/>
              </w:rPr>
            </w:pPr>
            <w:r w:rsidRPr="00953FC5">
              <w:rPr>
                <w:b/>
                <w:bCs/>
              </w:rPr>
              <w:t>Step 7</w:t>
            </w:r>
          </w:p>
        </w:tc>
        <w:tc>
          <w:tcPr>
            <w:tcW w:w="4536" w:type="dxa"/>
          </w:tcPr>
          <w:p w14:paraId="0A9D1D48" w14:textId="496367BA" w:rsidR="0071243B" w:rsidRPr="00636452" w:rsidRDefault="000A1621" w:rsidP="00636452">
            <w:pPr>
              <w:pStyle w:val="Subtitle"/>
              <w:numPr>
                <w:ilvl w:val="0"/>
                <w:numId w:val="0"/>
              </w:numPr>
              <w:spacing w:line="276" w:lineRule="auto"/>
              <w:ind w:left="360" w:hanging="327"/>
              <w:rPr>
                <w:b/>
                <w:bCs/>
              </w:rPr>
            </w:pPr>
            <w:r w:rsidRPr="00636452">
              <w:rPr>
                <w:b/>
                <w:bCs/>
              </w:rPr>
              <w:t>Apron</w:t>
            </w:r>
          </w:p>
          <w:p w14:paraId="58FD05C0" w14:textId="2DD97653" w:rsidR="00A63983" w:rsidRPr="00620A4B" w:rsidRDefault="00A63983" w:rsidP="00A63983">
            <w:pPr>
              <w:pStyle w:val="Subtitle"/>
              <w:spacing w:line="276" w:lineRule="auto"/>
            </w:pPr>
            <w:r w:rsidRPr="00620A4B">
              <w:t xml:space="preserve">Put on the apron, tying at the top behind the neck and bottom around the waist. </w:t>
            </w:r>
            <w:r w:rsidRPr="00413DEC">
              <w:t>(The buddy can assist with this).</w:t>
            </w:r>
          </w:p>
          <w:p w14:paraId="7989BC6E" w14:textId="7DD28484" w:rsidR="00A63983" w:rsidRDefault="00A63983" w:rsidP="00636452">
            <w:pPr>
              <w:pStyle w:val="Subtitle"/>
              <w:spacing w:line="276" w:lineRule="auto"/>
            </w:pPr>
            <w:r w:rsidRPr="00620A4B">
              <w:t>A high fit should be achieved with the apron high up over the chest</w:t>
            </w:r>
            <w:r>
              <w:t>.</w:t>
            </w:r>
          </w:p>
        </w:tc>
        <w:tc>
          <w:tcPr>
            <w:tcW w:w="2784" w:type="dxa"/>
          </w:tcPr>
          <w:p w14:paraId="340ECE29" w14:textId="77777777" w:rsidR="00A63983" w:rsidRDefault="00A63983" w:rsidP="00A63983"/>
        </w:tc>
      </w:tr>
      <w:tr w:rsidR="00A63983" w14:paraId="4A70E636" w14:textId="77777777" w:rsidTr="003872AA">
        <w:tc>
          <w:tcPr>
            <w:tcW w:w="1696" w:type="dxa"/>
          </w:tcPr>
          <w:p w14:paraId="3A49C745" w14:textId="01F79B55" w:rsidR="00A63983" w:rsidRPr="00953FC5" w:rsidRDefault="00C645C7" w:rsidP="00953FC5">
            <w:pPr>
              <w:spacing w:before="120"/>
              <w:rPr>
                <w:b/>
                <w:bCs/>
              </w:rPr>
            </w:pPr>
            <w:r w:rsidRPr="00953FC5">
              <w:rPr>
                <w:b/>
                <w:bCs/>
              </w:rPr>
              <w:t>Step 8</w:t>
            </w:r>
          </w:p>
        </w:tc>
        <w:tc>
          <w:tcPr>
            <w:tcW w:w="4536" w:type="dxa"/>
          </w:tcPr>
          <w:p w14:paraId="7FEDC3D4" w14:textId="64BDBCA5" w:rsidR="00481134" w:rsidRPr="003B14DF" w:rsidRDefault="00E443E6" w:rsidP="0048113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Full-face v</w:t>
            </w:r>
            <w:r w:rsidR="00481134" w:rsidRPr="003B14DF">
              <w:rPr>
                <w:b/>
                <w:bCs/>
              </w:rPr>
              <w:t>isor</w:t>
            </w:r>
          </w:p>
          <w:p w14:paraId="5F7EA728" w14:textId="77777777" w:rsidR="00481134" w:rsidRPr="00620A4B" w:rsidRDefault="00481134" w:rsidP="00636452">
            <w:pPr>
              <w:pStyle w:val="Subtitle"/>
              <w:spacing w:line="276" w:lineRule="auto"/>
              <w:ind w:left="714" w:hanging="357"/>
            </w:pPr>
            <w:r w:rsidRPr="00620A4B">
              <w:t>Put on the visor, ensuring the band of the visor overlaps with the hood with no skin showing</w:t>
            </w:r>
            <w:r>
              <w:t>.</w:t>
            </w:r>
          </w:p>
          <w:p w14:paraId="3B6E70D1" w14:textId="05C47A2D" w:rsidR="00636452" w:rsidRPr="00636452" w:rsidRDefault="00481134" w:rsidP="00C279FA">
            <w:pPr>
              <w:pStyle w:val="Subtitle"/>
              <w:spacing w:line="276" w:lineRule="auto"/>
            </w:pPr>
            <w:r w:rsidRPr="00620A4B">
              <w:t>Check the visor shield overlaps with the sides of the hood and that there is no skin exposed around the jawline</w:t>
            </w:r>
            <w:r>
              <w:t>.</w:t>
            </w:r>
          </w:p>
        </w:tc>
        <w:tc>
          <w:tcPr>
            <w:tcW w:w="2784" w:type="dxa"/>
          </w:tcPr>
          <w:p w14:paraId="16EAD819" w14:textId="77777777" w:rsidR="00A63983" w:rsidRDefault="00A63983" w:rsidP="00A63983"/>
        </w:tc>
      </w:tr>
      <w:tr w:rsidR="00A63983" w14:paraId="681820FB" w14:textId="77777777" w:rsidTr="003872AA">
        <w:tc>
          <w:tcPr>
            <w:tcW w:w="1696" w:type="dxa"/>
          </w:tcPr>
          <w:p w14:paraId="3032589D" w14:textId="1E4BC44D" w:rsidR="00A63983" w:rsidRPr="00953FC5" w:rsidRDefault="00C645C7" w:rsidP="00953FC5">
            <w:pPr>
              <w:spacing w:before="120"/>
              <w:rPr>
                <w:b/>
                <w:bCs/>
              </w:rPr>
            </w:pPr>
            <w:r w:rsidRPr="00953FC5">
              <w:rPr>
                <w:b/>
                <w:bCs/>
              </w:rPr>
              <w:t>Step 9</w:t>
            </w:r>
          </w:p>
        </w:tc>
        <w:tc>
          <w:tcPr>
            <w:tcW w:w="4536" w:type="dxa"/>
          </w:tcPr>
          <w:p w14:paraId="080EB8AF" w14:textId="77777777" w:rsidR="00464859" w:rsidRPr="003B14DF" w:rsidRDefault="00464859" w:rsidP="00464859">
            <w:pPr>
              <w:spacing w:before="120" w:line="276" w:lineRule="auto"/>
              <w:rPr>
                <w:b/>
                <w:bCs/>
              </w:rPr>
            </w:pPr>
            <w:r w:rsidRPr="003B14DF">
              <w:rPr>
                <w:b/>
                <w:bCs/>
              </w:rPr>
              <w:t>Gloves – outer set</w:t>
            </w:r>
          </w:p>
          <w:p w14:paraId="167E549B" w14:textId="42FB4FFB" w:rsidR="00A63983" w:rsidRPr="00CB2B6C" w:rsidRDefault="00464859" w:rsidP="00CB2B6C">
            <w:pPr>
              <w:pStyle w:val="Subtitle"/>
              <w:spacing w:line="276" w:lineRule="auto"/>
            </w:pPr>
            <w:r w:rsidRPr="00CB2B6C">
              <w:t>Put on outer pair of gloves</w:t>
            </w:r>
            <w:r w:rsidR="00B67DAB" w:rsidRPr="00CB2B6C">
              <w:t xml:space="preserve"> – </w:t>
            </w:r>
            <w:r w:rsidRPr="00CB2B6C">
              <w:t>standard short gloves depending on scenario.</w:t>
            </w:r>
          </w:p>
        </w:tc>
        <w:tc>
          <w:tcPr>
            <w:tcW w:w="2784" w:type="dxa"/>
          </w:tcPr>
          <w:p w14:paraId="0780826C" w14:textId="77777777" w:rsidR="00A63983" w:rsidRDefault="00A63983" w:rsidP="00A63983"/>
        </w:tc>
      </w:tr>
    </w:tbl>
    <w:p w14:paraId="1032F898" w14:textId="1EC94A77" w:rsidR="0093006F" w:rsidRDefault="0093006F" w:rsidP="00EE4890"/>
    <w:p w14:paraId="2B3A7ABE" w14:textId="77777777" w:rsidR="0093006F" w:rsidRDefault="0093006F">
      <w:pPr>
        <w:spacing w:line="259" w:lineRule="auto"/>
      </w:pPr>
      <w:r>
        <w:br w:type="page"/>
      </w:r>
    </w:p>
    <w:p w14:paraId="6B520425" w14:textId="0BF6A560" w:rsidR="00C110A0" w:rsidRPr="00C279FA" w:rsidRDefault="00C110A0">
      <w:pPr>
        <w:rPr>
          <w:b/>
          <w:bCs/>
          <w:color w:val="004785"/>
          <w:sz w:val="28"/>
          <w:szCs w:val="28"/>
        </w:rPr>
      </w:pPr>
      <w:r w:rsidRPr="00C279FA">
        <w:rPr>
          <w:b/>
          <w:bCs/>
          <w:color w:val="004785"/>
          <w:sz w:val="28"/>
          <w:szCs w:val="28"/>
        </w:rPr>
        <w:lastRenderedPageBreak/>
        <w:t>Post donning buddy checks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C110A0" w14:paraId="5BACF61E" w14:textId="77777777" w:rsidTr="00243B98">
        <w:trPr>
          <w:tblHeader/>
        </w:trPr>
        <w:tc>
          <w:tcPr>
            <w:tcW w:w="1696" w:type="dxa"/>
            <w:shd w:val="clear" w:color="auto" w:fill="215E99" w:themeFill="text2" w:themeFillTint="BF"/>
          </w:tcPr>
          <w:p w14:paraId="1AFF63AD" w14:textId="77777777" w:rsidR="00C110A0" w:rsidRPr="003D4AFD" w:rsidRDefault="00C110A0" w:rsidP="00243B9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D16FA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tep</w:t>
            </w:r>
          </w:p>
          <w:p w14:paraId="529F939D" w14:textId="77777777" w:rsidR="00C110A0" w:rsidRDefault="00C110A0" w:rsidP="00243B98">
            <w:pPr>
              <w:spacing w:line="276" w:lineRule="auto"/>
            </w:pPr>
          </w:p>
        </w:tc>
        <w:tc>
          <w:tcPr>
            <w:tcW w:w="4314" w:type="dxa"/>
            <w:shd w:val="clear" w:color="auto" w:fill="215E99" w:themeFill="text2" w:themeFillTint="BF"/>
          </w:tcPr>
          <w:p w14:paraId="4EEED33A" w14:textId="77777777" w:rsidR="00C110A0" w:rsidRPr="003D4AFD" w:rsidRDefault="00C110A0" w:rsidP="00243B9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Procedure</w:t>
            </w:r>
          </w:p>
        </w:tc>
        <w:tc>
          <w:tcPr>
            <w:tcW w:w="3006" w:type="dxa"/>
            <w:shd w:val="clear" w:color="auto" w:fill="215E99" w:themeFill="text2" w:themeFillTint="BF"/>
          </w:tcPr>
          <w:p w14:paraId="5B58A8A5" w14:textId="77777777" w:rsidR="00C110A0" w:rsidRPr="005E315C" w:rsidRDefault="00C110A0" w:rsidP="00243B98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E315C">
              <w:rPr>
                <w:b/>
                <w:bCs/>
                <w:color w:val="FFFFFF" w:themeColor="background1"/>
                <w:sz w:val="28"/>
                <w:szCs w:val="28"/>
              </w:rPr>
              <w:t>Correctly advised by Buddy</w:t>
            </w:r>
          </w:p>
          <w:p w14:paraId="3B2A2A7E" w14:textId="3BA43E0C" w:rsidR="005E315C" w:rsidRPr="005E315C" w:rsidRDefault="005E315C" w:rsidP="00243B9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E315C">
              <w:rPr>
                <w:b/>
                <w:bCs/>
                <w:color w:val="FFFFFF" w:themeColor="background1"/>
                <w:sz w:val="28"/>
                <w:szCs w:val="28"/>
              </w:rPr>
              <w:t>Yes/No</w:t>
            </w:r>
          </w:p>
        </w:tc>
      </w:tr>
      <w:tr w:rsidR="00481134" w14:paraId="09B56ACF" w14:textId="77777777" w:rsidTr="009F1E2F">
        <w:tc>
          <w:tcPr>
            <w:tcW w:w="1696" w:type="dxa"/>
          </w:tcPr>
          <w:p w14:paraId="6F75A784" w14:textId="0195FBBB" w:rsidR="00481134" w:rsidRPr="005E315C" w:rsidRDefault="00C645C7" w:rsidP="005E315C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>Step 10</w:t>
            </w:r>
          </w:p>
        </w:tc>
        <w:tc>
          <w:tcPr>
            <w:tcW w:w="4314" w:type="dxa"/>
          </w:tcPr>
          <w:p w14:paraId="0FA86DEA" w14:textId="6923639C" w:rsidR="00481134" w:rsidRPr="00413DEC" w:rsidRDefault="004F59F7" w:rsidP="00C279FA">
            <w:pPr>
              <w:pStyle w:val="Subtitle"/>
              <w:spacing w:line="276" w:lineRule="auto"/>
              <w:rPr>
                <w:b/>
                <w:bCs/>
              </w:rPr>
            </w:pPr>
            <w:r w:rsidRPr="00413DEC">
              <w:t xml:space="preserve">The buddy should run through each step to check all items are in place and correctly fitted. </w:t>
            </w:r>
          </w:p>
        </w:tc>
        <w:tc>
          <w:tcPr>
            <w:tcW w:w="3006" w:type="dxa"/>
          </w:tcPr>
          <w:p w14:paraId="4B8D6055" w14:textId="77777777" w:rsidR="00481134" w:rsidRDefault="00481134" w:rsidP="00A63983"/>
        </w:tc>
      </w:tr>
      <w:tr w:rsidR="004F59F7" w14:paraId="7AD21BF8" w14:textId="77777777" w:rsidTr="009F1E2F">
        <w:tc>
          <w:tcPr>
            <w:tcW w:w="1696" w:type="dxa"/>
          </w:tcPr>
          <w:p w14:paraId="0424117B" w14:textId="0D542973" w:rsidR="004F59F7" w:rsidRPr="005E315C" w:rsidRDefault="00C645C7" w:rsidP="005E315C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>Step 11</w:t>
            </w:r>
          </w:p>
        </w:tc>
        <w:tc>
          <w:tcPr>
            <w:tcW w:w="4314" w:type="dxa"/>
          </w:tcPr>
          <w:p w14:paraId="76BF4FE8" w14:textId="36467094" w:rsidR="004F59F7" w:rsidRPr="00413DEC" w:rsidRDefault="00C279FA" w:rsidP="00C279FA">
            <w:pPr>
              <w:pStyle w:val="Subtitle"/>
              <w:spacing w:line="276" w:lineRule="auto"/>
            </w:pPr>
            <w:r w:rsidRPr="00C279FA">
              <w:t>Time of entry to the patient room should be noted.</w:t>
            </w:r>
          </w:p>
        </w:tc>
        <w:tc>
          <w:tcPr>
            <w:tcW w:w="3006" w:type="dxa"/>
          </w:tcPr>
          <w:p w14:paraId="24696846" w14:textId="77777777" w:rsidR="004F59F7" w:rsidRDefault="004F59F7" w:rsidP="00A63983"/>
        </w:tc>
      </w:tr>
      <w:tr w:rsidR="00C279FA" w14:paraId="7AC5BA78" w14:textId="77777777" w:rsidTr="009F1E2F">
        <w:tc>
          <w:tcPr>
            <w:tcW w:w="1696" w:type="dxa"/>
          </w:tcPr>
          <w:p w14:paraId="2A5D6254" w14:textId="5719F670" w:rsidR="00C279FA" w:rsidRPr="005E315C" w:rsidRDefault="00C645C7" w:rsidP="005E315C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>Step 12</w:t>
            </w:r>
          </w:p>
        </w:tc>
        <w:tc>
          <w:tcPr>
            <w:tcW w:w="4314" w:type="dxa"/>
          </w:tcPr>
          <w:p w14:paraId="5B91F91F" w14:textId="4AAD7546" w:rsidR="00C279FA" w:rsidRPr="00C279FA" w:rsidRDefault="00C279FA" w:rsidP="00C279FA">
            <w:pPr>
              <w:pStyle w:val="Subtitle"/>
              <w:spacing w:line="276" w:lineRule="auto"/>
            </w:pPr>
            <w:r w:rsidRPr="00413DEC">
              <w:t>Any gaps in the ensemble should be addressed and rectified before the caregiver enters the patient room.</w:t>
            </w:r>
          </w:p>
        </w:tc>
        <w:tc>
          <w:tcPr>
            <w:tcW w:w="3006" w:type="dxa"/>
          </w:tcPr>
          <w:p w14:paraId="0A0EF47B" w14:textId="77777777" w:rsidR="00C279FA" w:rsidRDefault="00C279FA" w:rsidP="00A63983"/>
        </w:tc>
      </w:tr>
      <w:tr w:rsidR="00C279FA" w14:paraId="44136CFB" w14:textId="77777777" w:rsidTr="009F1E2F">
        <w:tc>
          <w:tcPr>
            <w:tcW w:w="1696" w:type="dxa"/>
          </w:tcPr>
          <w:p w14:paraId="225EE665" w14:textId="10A8CD39" w:rsidR="00C279FA" w:rsidRPr="005E315C" w:rsidRDefault="00C645C7" w:rsidP="005E315C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>Step 13</w:t>
            </w:r>
          </w:p>
        </w:tc>
        <w:tc>
          <w:tcPr>
            <w:tcW w:w="4314" w:type="dxa"/>
          </w:tcPr>
          <w:p w14:paraId="2DB9649E" w14:textId="12675CF8" w:rsidR="00C279FA" w:rsidRPr="00413DEC" w:rsidRDefault="00C279FA" w:rsidP="00C279FA">
            <w:pPr>
              <w:pStyle w:val="Subtitle"/>
              <w:spacing w:line="276" w:lineRule="auto"/>
            </w:pPr>
            <w:r w:rsidRPr="00E127E2">
              <w:t xml:space="preserve">If unable to do so the </w:t>
            </w:r>
            <w:r>
              <w:t xml:space="preserve">caregiver </w:t>
            </w:r>
            <w:r w:rsidRPr="00E127E2">
              <w:t>cannot enter the patient’s room.</w:t>
            </w:r>
          </w:p>
        </w:tc>
        <w:tc>
          <w:tcPr>
            <w:tcW w:w="3006" w:type="dxa"/>
          </w:tcPr>
          <w:p w14:paraId="3C55D684" w14:textId="77777777" w:rsidR="00C279FA" w:rsidRDefault="00C279FA" w:rsidP="00A63983"/>
        </w:tc>
      </w:tr>
    </w:tbl>
    <w:p w14:paraId="22519619" w14:textId="77777777" w:rsidR="00CA65E9" w:rsidRDefault="00CA65E9" w:rsidP="00CC51ED"/>
    <w:p w14:paraId="3201959C" w14:textId="77777777" w:rsidR="00A57E6D" w:rsidRDefault="00A57E6D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07E47F22" w14:textId="03B3865F" w:rsidR="00A57E6D" w:rsidRPr="00A57E6D" w:rsidRDefault="003758BC" w:rsidP="00CC51ED">
      <w:pPr>
        <w:rPr>
          <w:b/>
          <w:bCs/>
          <w:color w:val="004785"/>
          <w:sz w:val="28"/>
          <w:szCs w:val="28"/>
        </w:rPr>
      </w:pPr>
      <w:r w:rsidRPr="00A57E6D">
        <w:rPr>
          <w:b/>
          <w:bCs/>
          <w:color w:val="004785"/>
          <w:sz w:val="28"/>
          <w:szCs w:val="28"/>
        </w:rPr>
        <w:lastRenderedPageBreak/>
        <w:t>Doffing assistance</w:t>
      </w:r>
      <w:r w:rsidR="00413DEC" w:rsidRPr="00A57E6D">
        <w:rPr>
          <w:b/>
          <w:bCs/>
          <w:color w:val="004785"/>
          <w:sz w:val="28"/>
          <w:szCs w:val="28"/>
        </w:rPr>
        <w:t>:</w:t>
      </w:r>
      <w:r w:rsidR="00155F32" w:rsidRPr="00A57E6D">
        <w:rPr>
          <w:b/>
          <w:bCs/>
          <w:color w:val="004785"/>
          <w:sz w:val="28"/>
          <w:szCs w:val="28"/>
        </w:rPr>
        <w:t xml:space="preserve"> </w:t>
      </w:r>
    </w:p>
    <w:p w14:paraId="336EC328" w14:textId="081BA2E2" w:rsidR="003758BC" w:rsidRDefault="00155F32" w:rsidP="00CC51ED">
      <w:r>
        <w:t xml:space="preserve">Buddy should </w:t>
      </w:r>
      <w:proofErr w:type="gramStart"/>
      <w:r w:rsidR="00AB001F">
        <w:t>provide assistance</w:t>
      </w:r>
      <w:proofErr w:type="gramEnd"/>
      <w:r w:rsidR="00C04BD5">
        <w:t xml:space="preserve"> </w:t>
      </w:r>
      <w:r w:rsidR="00D77A3C">
        <w:t xml:space="preserve">using verbal instruction </w:t>
      </w:r>
      <w:r w:rsidR="00C04BD5">
        <w:t>and prompts</w:t>
      </w:r>
      <w:r w:rsidR="004029D6">
        <w:t xml:space="preserve"> to the caregiver</w:t>
      </w:r>
      <w:r w:rsidR="00246BF2">
        <w:t>. They should also spot any errors the caregiver makes during the process.</w:t>
      </w:r>
      <w:r w:rsidR="00C645C7" w:rsidRPr="00C645C7">
        <w:rPr>
          <w:highlight w:val="yellow"/>
        </w:rPr>
        <w:t xml:space="preserve"> </w:t>
      </w:r>
      <w:r w:rsidR="00C645C7" w:rsidRPr="008A0186">
        <w:t>The buddy may use HCID assessment doffing poster and the step guide below during the competency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642"/>
      </w:tblGrid>
      <w:tr w:rsidR="003758BC" w14:paraId="48E9E07B" w14:textId="77777777" w:rsidTr="006466CA">
        <w:trPr>
          <w:tblHeader/>
        </w:trPr>
        <w:tc>
          <w:tcPr>
            <w:tcW w:w="1696" w:type="dxa"/>
            <w:shd w:val="clear" w:color="auto" w:fill="215E99" w:themeFill="text2" w:themeFillTint="BF"/>
          </w:tcPr>
          <w:p w14:paraId="5F2185F7" w14:textId="6A156F54" w:rsidR="003758BC" w:rsidRDefault="003758BC" w:rsidP="00A57E6D">
            <w:pPr>
              <w:spacing w:line="276" w:lineRule="auto"/>
            </w:pPr>
            <w:bookmarkStart w:id="23" w:name="_Hlk194938357"/>
            <w:r w:rsidRPr="00D116F6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tep</w:t>
            </w:r>
          </w:p>
        </w:tc>
        <w:tc>
          <w:tcPr>
            <w:tcW w:w="4678" w:type="dxa"/>
            <w:shd w:val="clear" w:color="auto" w:fill="215E99" w:themeFill="text2" w:themeFillTint="BF"/>
          </w:tcPr>
          <w:p w14:paraId="241D3B9C" w14:textId="77777777" w:rsidR="003758BC" w:rsidRPr="00D116F6" w:rsidRDefault="003758BC" w:rsidP="00A57E6D">
            <w:pPr>
              <w:spacing w:line="276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Procedure</w:t>
            </w:r>
          </w:p>
        </w:tc>
        <w:tc>
          <w:tcPr>
            <w:tcW w:w="2642" w:type="dxa"/>
            <w:shd w:val="clear" w:color="auto" w:fill="215E99" w:themeFill="text2" w:themeFillTint="BF"/>
          </w:tcPr>
          <w:p w14:paraId="4D038B56" w14:textId="77777777" w:rsidR="003758BC" w:rsidRPr="00413DEC" w:rsidRDefault="00CA65E9" w:rsidP="00A57E6D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 w:rsidRPr="00413DEC">
              <w:rPr>
                <w:b/>
                <w:bCs/>
                <w:color w:val="FFFFFF" w:themeColor="background1"/>
              </w:rPr>
              <w:t xml:space="preserve">Correctly </w:t>
            </w:r>
            <w:r w:rsidR="00A44314" w:rsidRPr="00413DEC">
              <w:rPr>
                <w:b/>
                <w:bCs/>
                <w:color w:val="FFFFFF" w:themeColor="background1"/>
              </w:rPr>
              <w:t xml:space="preserve">advised </w:t>
            </w:r>
          </w:p>
          <w:p w14:paraId="10849236" w14:textId="530E1EBF" w:rsidR="00A44314" w:rsidRDefault="00A44314" w:rsidP="00A57E6D">
            <w:pPr>
              <w:spacing w:line="276" w:lineRule="auto"/>
            </w:pPr>
            <w:r w:rsidRPr="00413DEC">
              <w:rPr>
                <w:b/>
                <w:bCs/>
                <w:color w:val="FFFFFF" w:themeColor="background1"/>
              </w:rPr>
              <w:t>Yes/No</w:t>
            </w:r>
          </w:p>
        </w:tc>
      </w:tr>
      <w:tr w:rsidR="003758BC" w14:paraId="1A77CF62" w14:textId="77777777" w:rsidTr="006466CA">
        <w:tc>
          <w:tcPr>
            <w:tcW w:w="1696" w:type="dxa"/>
          </w:tcPr>
          <w:p w14:paraId="4F55B7BC" w14:textId="771092BD" w:rsidR="003758BC" w:rsidRPr="005E315C" w:rsidRDefault="004029D6" w:rsidP="005E315C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 xml:space="preserve">Step 1 </w:t>
            </w:r>
            <w:r w:rsidR="008700B6" w:rsidRPr="005E315C">
              <w:rPr>
                <w:b/>
                <w:bCs/>
              </w:rPr>
              <w:t xml:space="preserve">&amp; 2 </w:t>
            </w:r>
          </w:p>
        </w:tc>
        <w:tc>
          <w:tcPr>
            <w:tcW w:w="4678" w:type="dxa"/>
          </w:tcPr>
          <w:p w14:paraId="2676741A" w14:textId="330F4F9A" w:rsidR="003758BC" w:rsidRDefault="008700B6" w:rsidP="005E315C">
            <w:pPr>
              <w:spacing w:before="120" w:line="276" w:lineRule="auto"/>
            </w:pPr>
            <w:r>
              <w:t xml:space="preserve">Caregiver apron and top set of gloves should be already removed </w:t>
            </w:r>
            <w:r w:rsidR="001441E9">
              <w:t xml:space="preserve">prior to them leaving </w:t>
            </w:r>
            <w:r w:rsidR="00D20A7B">
              <w:t>patient</w:t>
            </w:r>
            <w:r w:rsidR="001441E9">
              <w:t xml:space="preserve"> room</w:t>
            </w:r>
            <w:r w:rsidR="00D77A3C">
              <w:t xml:space="preserve"> (red zone)</w:t>
            </w:r>
            <w:r w:rsidR="00A57E6D">
              <w:t>.</w:t>
            </w:r>
          </w:p>
        </w:tc>
        <w:tc>
          <w:tcPr>
            <w:tcW w:w="2642" w:type="dxa"/>
          </w:tcPr>
          <w:p w14:paraId="2950C3E4" w14:textId="77777777" w:rsidR="003758BC" w:rsidRDefault="003758BC" w:rsidP="00243B98"/>
        </w:tc>
      </w:tr>
      <w:tr w:rsidR="003758BC" w14:paraId="0966854B" w14:textId="77777777" w:rsidTr="006466CA">
        <w:tc>
          <w:tcPr>
            <w:tcW w:w="1696" w:type="dxa"/>
          </w:tcPr>
          <w:p w14:paraId="015B9602" w14:textId="3A4338FD" w:rsidR="003758BC" w:rsidRPr="005E315C" w:rsidRDefault="001441E9" w:rsidP="005E315C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>Step 3</w:t>
            </w:r>
          </w:p>
        </w:tc>
        <w:tc>
          <w:tcPr>
            <w:tcW w:w="4678" w:type="dxa"/>
          </w:tcPr>
          <w:p w14:paraId="21A22AD5" w14:textId="07343EB5" w:rsidR="003758BC" w:rsidRDefault="00CD39DB" w:rsidP="00292042">
            <w:pPr>
              <w:spacing w:before="120" w:line="276" w:lineRule="auto"/>
            </w:pPr>
            <w:r>
              <w:t>When the caregiver exits the patient room</w:t>
            </w:r>
            <w:r w:rsidR="00D77A3C">
              <w:t xml:space="preserve"> (red zone)</w:t>
            </w:r>
            <w:r>
              <w:t xml:space="preserve"> into the doffing</w:t>
            </w:r>
            <w:r w:rsidR="00D77A3C">
              <w:t xml:space="preserve"> area (amber</w:t>
            </w:r>
            <w:r>
              <w:t xml:space="preserve"> zone</w:t>
            </w:r>
            <w:r w:rsidR="00D77A3C">
              <w:t>)</w:t>
            </w:r>
            <w:r>
              <w:t xml:space="preserve"> the </w:t>
            </w:r>
            <w:r w:rsidR="00292042">
              <w:t>b</w:t>
            </w:r>
            <w:r w:rsidR="001441E9">
              <w:t>ud</w:t>
            </w:r>
            <w:r w:rsidR="00A4276E">
              <w:t>dy should</w:t>
            </w:r>
            <w:r w:rsidR="006B253F">
              <w:t xml:space="preserve"> carry out </w:t>
            </w:r>
            <w:r>
              <w:t xml:space="preserve">a </w:t>
            </w:r>
            <w:r w:rsidR="006B253F">
              <w:t>visual chec</w:t>
            </w:r>
            <w:r w:rsidR="00DB2D24">
              <w:t xml:space="preserve">k for any breaches in the integrity </w:t>
            </w:r>
            <w:r w:rsidR="00F01AC8">
              <w:t xml:space="preserve">of caregiver PPE to identify tears or visible </w:t>
            </w:r>
            <w:r w:rsidR="00D20A7B">
              <w:t>contamination.</w:t>
            </w:r>
          </w:p>
          <w:p w14:paraId="660CF8D9" w14:textId="77777777" w:rsidR="00951562" w:rsidRDefault="00951562" w:rsidP="00951562">
            <w:pPr>
              <w:spacing w:line="276" w:lineRule="auto"/>
            </w:pPr>
          </w:p>
          <w:p w14:paraId="347C2E2A" w14:textId="4BA1B188" w:rsidR="005714DA" w:rsidRPr="001B505B" w:rsidRDefault="00095338" w:rsidP="005714D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Disposable fluid-resistant g</w:t>
            </w:r>
            <w:r w:rsidR="005714DA" w:rsidRPr="001B505B">
              <w:rPr>
                <w:b/>
                <w:bCs/>
              </w:rPr>
              <w:t>own</w:t>
            </w:r>
          </w:p>
          <w:p w14:paraId="1B03CED0" w14:textId="77777777" w:rsidR="005714DA" w:rsidRPr="00AD3A1A" w:rsidRDefault="005714DA" w:rsidP="005714DA">
            <w:pPr>
              <w:pStyle w:val="Subtitle"/>
              <w:spacing w:line="276" w:lineRule="auto"/>
            </w:pPr>
            <w:r w:rsidRPr="00AD3A1A">
              <w:t>Untie the gown at the waist</w:t>
            </w:r>
            <w:r>
              <w:t>.</w:t>
            </w:r>
          </w:p>
          <w:p w14:paraId="7C21B4F6" w14:textId="77777777" w:rsidR="005714DA" w:rsidRPr="00AD3A1A" w:rsidRDefault="005714DA" w:rsidP="005714DA">
            <w:pPr>
              <w:pStyle w:val="Subtitle"/>
              <w:spacing w:line="276" w:lineRule="auto"/>
            </w:pPr>
            <w:r w:rsidRPr="00AD3A1A">
              <w:t>Remove by grabbing shoulder areas and pulling to release the Velcro at the back of the neck</w:t>
            </w:r>
            <w:r>
              <w:t>.</w:t>
            </w:r>
          </w:p>
          <w:p w14:paraId="3428326F" w14:textId="77777777" w:rsidR="005714DA" w:rsidRPr="00AD3A1A" w:rsidRDefault="005714DA" w:rsidP="005714DA">
            <w:pPr>
              <w:pStyle w:val="Subtitle"/>
              <w:spacing w:line="276" w:lineRule="auto"/>
            </w:pPr>
            <w:r w:rsidRPr="00AD3A1A">
              <w:t>Pull the gown away from the body</w:t>
            </w:r>
            <w:r>
              <w:t xml:space="preserve"> from the inside</w:t>
            </w:r>
            <w:r w:rsidRPr="00AD3A1A">
              <w:t>, folding inside out, and gathering up the material. The taped long gloves (middle set) should come off with the gown</w:t>
            </w:r>
            <w:r>
              <w:t>.</w:t>
            </w:r>
          </w:p>
          <w:p w14:paraId="31966F11" w14:textId="0523A9EA" w:rsidR="005714DA" w:rsidRDefault="005714DA" w:rsidP="00951562">
            <w:pPr>
              <w:pStyle w:val="Subtitle"/>
              <w:spacing w:line="276" w:lineRule="auto"/>
            </w:pPr>
            <w:r w:rsidRPr="00AD3A1A">
              <w:t>Carefully place in the designated bin.</w:t>
            </w:r>
          </w:p>
        </w:tc>
        <w:tc>
          <w:tcPr>
            <w:tcW w:w="2642" w:type="dxa"/>
          </w:tcPr>
          <w:p w14:paraId="732FBCAF" w14:textId="77777777" w:rsidR="003758BC" w:rsidRDefault="003758BC" w:rsidP="00243B98"/>
        </w:tc>
      </w:tr>
      <w:tr w:rsidR="003758BC" w14:paraId="6B179791" w14:textId="77777777" w:rsidTr="006466CA">
        <w:tc>
          <w:tcPr>
            <w:tcW w:w="1696" w:type="dxa"/>
          </w:tcPr>
          <w:p w14:paraId="3D1445EB" w14:textId="5A123322" w:rsidR="003758BC" w:rsidRPr="005E315C" w:rsidRDefault="005714DA" w:rsidP="003818EA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 xml:space="preserve">Step 4 </w:t>
            </w:r>
          </w:p>
        </w:tc>
        <w:tc>
          <w:tcPr>
            <w:tcW w:w="4678" w:type="dxa"/>
          </w:tcPr>
          <w:p w14:paraId="540E84D9" w14:textId="1C2CD337" w:rsidR="007A04E5" w:rsidRPr="001B505B" w:rsidRDefault="00E443E6" w:rsidP="007A04E5">
            <w:pPr>
              <w:spacing w:before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Full-face v</w:t>
            </w:r>
            <w:r w:rsidR="007A04E5" w:rsidRPr="001B505B">
              <w:rPr>
                <w:b/>
                <w:bCs/>
              </w:rPr>
              <w:t>isor</w:t>
            </w:r>
          </w:p>
          <w:p w14:paraId="4C0B50DF" w14:textId="77777777" w:rsidR="007A04E5" w:rsidRPr="00AD3A1A" w:rsidRDefault="007A04E5" w:rsidP="007A04E5">
            <w:pPr>
              <w:pStyle w:val="Subtitle"/>
              <w:spacing w:line="276" w:lineRule="auto"/>
            </w:pPr>
            <w:r w:rsidRPr="00AD3A1A">
              <w:t>To remove the visor, stand straight, do not bend forward as this brings the visor into contact with your clean upper body</w:t>
            </w:r>
            <w:r>
              <w:t>.</w:t>
            </w:r>
          </w:p>
          <w:p w14:paraId="692A6542" w14:textId="77777777" w:rsidR="007A04E5" w:rsidRPr="00AD3A1A" w:rsidRDefault="007A04E5" w:rsidP="007A04E5">
            <w:pPr>
              <w:pStyle w:val="Subtitle"/>
              <w:spacing w:line="276" w:lineRule="auto"/>
            </w:pPr>
            <w:r w:rsidRPr="00AD3A1A">
              <w:t xml:space="preserve">Reach for the elastic strap at the back of the head. Close your eyes and lift the strap upwards then lift </w:t>
            </w:r>
            <w:r w:rsidRPr="00AD3A1A">
              <w:lastRenderedPageBreak/>
              <w:t>the strap upwards then over the head</w:t>
            </w:r>
            <w:r>
              <w:t>.</w:t>
            </w:r>
          </w:p>
          <w:p w14:paraId="4DCB20A3" w14:textId="1A7B848C" w:rsidR="003758BC" w:rsidRDefault="007A04E5" w:rsidP="00413DEC">
            <w:pPr>
              <w:pStyle w:val="Subtitle"/>
            </w:pPr>
            <w:r w:rsidRPr="00AD3A1A">
              <w:t>Place visor in the bin.</w:t>
            </w:r>
          </w:p>
        </w:tc>
        <w:tc>
          <w:tcPr>
            <w:tcW w:w="2642" w:type="dxa"/>
          </w:tcPr>
          <w:p w14:paraId="04AFE602" w14:textId="77777777" w:rsidR="003758BC" w:rsidRDefault="003758BC" w:rsidP="00243B98"/>
        </w:tc>
      </w:tr>
      <w:tr w:rsidR="003758BC" w14:paraId="7415FD2B" w14:textId="77777777" w:rsidTr="006466CA">
        <w:tc>
          <w:tcPr>
            <w:tcW w:w="1696" w:type="dxa"/>
          </w:tcPr>
          <w:p w14:paraId="031E8267" w14:textId="51B09617" w:rsidR="00D17AA4" w:rsidRPr="005E315C" w:rsidRDefault="00246BF2" w:rsidP="00BC2148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>Step 5</w:t>
            </w:r>
            <w:r w:rsidR="00D17AA4" w:rsidRPr="005E315C">
              <w:rPr>
                <w:b/>
                <w:bCs/>
              </w:rPr>
              <w:t xml:space="preserve"> </w:t>
            </w:r>
          </w:p>
        </w:tc>
        <w:tc>
          <w:tcPr>
            <w:tcW w:w="4678" w:type="dxa"/>
          </w:tcPr>
          <w:p w14:paraId="76A955C4" w14:textId="77777777" w:rsidR="007A04E5" w:rsidRPr="001B505B" w:rsidRDefault="007A04E5" w:rsidP="007A04E5">
            <w:pPr>
              <w:spacing w:before="120" w:line="276" w:lineRule="auto"/>
              <w:rPr>
                <w:b/>
                <w:bCs/>
              </w:rPr>
            </w:pPr>
            <w:r w:rsidRPr="001B505B">
              <w:rPr>
                <w:b/>
                <w:bCs/>
              </w:rPr>
              <w:t>Front opening hood</w:t>
            </w:r>
          </w:p>
          <w:p w14:paraId="594C32EB" w14:textId="77777777" w:rsidR="007A04E5" w:rsidRPr="00AD3A1A" w:rsidRDefault="007A04E5" w:rsidP="007A04E5">
            <w:pPr>
              <w:pStyle w:val="Subtitle"/>
              <w:spacing w:line="276" w:lineRule="auto"/>
            </w:pPr>
            <w:r w:rsidRPr="00AD3A1A">
              <w:t>Remove hood touching only the outer surface</w:t>
            </w:r>
            <w:r>
              <w:t>.</w:t>
            </w:r>
          </w:p>
          <w:p w14:paraId="5B4A3ECE" w14:textId="77777777" w:rsidR="007A04E5" w:rsidRPr="00AD3A1A" w:rsidRDefault="007A04E5" w:rsidP="007A04E5">
            <w:pPr>
              <w:pStyle w:val="Subtitle"/>
              <w:spacing w:line="276" w:lineRule="auto"/>
            </w:pPr>
            <w:r w:rsidRPr="00AD3A1A">
              <w:t>Bring hand towards chin area and locate upper Velcro fastening on hood</w:t>
            </w:r>
            <w:r>
              <w:t>.</w:t>
            </w:r>
          </w:p>
          <w:p w14:paraId="4A585215" w14:textId="77777777" w:rsidR="007A04E5" w:rsidRPr="00AD3A1A" w:rsidRDefault="007A04E5" w:rsidP="007A04E5">
            <w:pPr>
              <w:pStyle w:val="Subtitle"/>
              <w:spacing w:line="276" w:lineRule="auto"/>
            </w:pPr>
            <w:r w:rsidRPr="00AD3A1A">
              <w:t>Slowly release the fastening and pull to the side keeping it in your vision</w:t>
            </w:r>
            <w:r>
              <w:t>.</w:t>
            </w:r>
          </w:p>
          <w:p w14:paraId="4629FF3A" w14:textId="77777777" w:rsidR="007A04E5" w:rsidRPr="00AD3A1A" w:rsidRDefault="007A04E5" w:rsidP="007A04E5">
            <w:pPr>
              <w:pStyle w:val="Subtitle"/>
              <w:spacing w:line="276" w:lineRule="auto"/>
            </w:pPr>
            <w:r w:rsidRPr="00AD3A1A">
              <w:t>Repeat for the Velcro fastening at the base of the hood</w:t>
            </w:r>
            <w:r>
              <w:t>.</w:t>
            </w:r>
          </w:p>
          <w:p w14:paraId="54313447" w14:textId="77777777" w:rsidR="007A04E5" w:rsidRPr="001B505B" w:rsidRDefault="007A04E5" w:rsidP="007A04E5">
            <w:pPr>
              <w:spacing w:line="276" w:lineRule="auto"/>
              <w:rPr>
                <w:b/>
                <w:bCs/>
              </w:rPr>
            </w:pPr>
            <w:r w:rsidRPr="001B505B">
              <w:rPr>
                <w:b/>
                <w:bCs/>
              </w:rPr>
              <w:t>Closed neck hood</w:t>
            </w:r>
          </w:p>
          <w:p w14:paraId="7EAF6A52" w14:textId="77777777" w:rsidR="007A04E5" w:rsidRPr="00AD3A1A" w:rsidRDefault="007A04E5" w:rsidP="007A04E5">
            <w:pPr>
              <w:pStyle w:val="Subtitle"/>
              <w:spacing w:line="276" w:lineRule="auto"/>
            </w:pPr>
            <w:r w:rsidRPr="00AD3A1A">
              <w:t>Remove hood touching only its outer surface</w:t>
            </w:r>
            <w:r>
              <w:t>.</w:t>
            </w:r>
          </w:p>
          <w:p w14:paraId="447D4C1C" w14:textId="30AF0738" w:rsidR="006F6B4C" w:rsidRPr="006F6B4C" w:rsidRDefault="007A04E5" w:rsidP="00FD0A1B">
            <w:pPr>
              <w:pStyle w:val="Subtitle"/>
              <w:spacing w:line="276" w:lineRule="auto"/>
            </w:pPr>
            <w:r w:rsidRPr="00AD3A1A">
              <w:t>If the elasticated rim of the hood is under the respirator carefully pull the hood slightly forward at chin level to free it</w:t>
            </w:r>
            <w:r>
              <w:t>.</w:t>
            </w:r>
          </w:p>
        </w:tc>
        <w:tc>
          <w:tcPr>
            <w:tcW w:w="2642" w:type="dxa"/>
          </w:tcPr>
          <w:p w14:paraId="15DDABD6" w14:textId="77777777" w:rsidR="003758BC" w:rsidRDefault="003758BC" w:rsidP="00243B98"/>
        </w:tc>
      </w:tr>
      <w:tr w:rsidR="00FA71C1" w14:paraId="117D9D29" w14:textId="77777777" w:rsidTr="006466CA">
        <w:tc>
          <w:tcPr>
            <w:tcW w:w="1696" w:type="dxa"/>
          </w:tcPr>
          <w:p w14:paraId="422FBE7D" w14:textId="3CAD7EFA" w:rsidR="00FA71C1" w:rsidRPr="005E315C" w:rsidRDefault="003818EA" w:rsidP="00FD0A1B">
            <w:pPr>
              <w:spacing w:before="120"/>
              <w:rPr>
                <w:b/>
                <w:bCs/>
              </w:rPr>
            </w:pPr>
            <w:r w:rsidRPr="005E315C">
              <w:rPr>
                <w:b/>
                <w:bCs/>
              </w:rPr>
              <w:t>Step 6</w:t>
            </w:r>
          </w:p>
        </w:tc>
        <w:tc>
          <w:tcPr>
            <w:tcW w:w="4678" w:type="dxa"/>
          </w:tcPr>
          <w:p w14:paraId="669B31E7" w14:textId="77777777" w:rsidR="003818EA" w:rsidRPr="00594B2A" w:rsidRDefault="003818EA" w:rsidP="003818EA">
            <w:pPr>
              <w:spacing w:before="120" w:line="276" w:lineRule="auto"/>
              <w:rPr>
                <w:b/>
                <w:bCs/>
              </w:rPr>
            </w:pPr>
            <w:r w:rsidRPr="00594B2A">
              <w:rPr>
                <w:b/>
                <w:bCs/>
              </w:rPr>
              <w:t xml:space="preserve">Both types of </w:t>
            </w:r>
            <w:proofErr w:type="gramStart"/>
            <w:r w:rsidRPr="00594B2A">
              <w:rPr>
                <w:b/>
                <w:bCs/>
              </w:rPr>
              <w:t>hood</w:t>
            </w:r>
            <w:proofErr w:type="gramEnd"/>
          </w:p>
          <w:p w14:paraId="6AD6596F" w14:textId="30470001" w:rsidR="003818EA" w:rsidRPr="00AD3A1A" w:rsidRDefault="003818EA" w:rsidP="003818EA">
            <w:pPr>
              <w:pStyle w:val="Subtitle"/>
              <w:spacing w:line="276" w:lineRule="auto"/>
            </w:pPr>
            <w:r w:rsidRPr="00AD3A1A">
              <w:t>To lift off the hood close eyes and bend forward from the waist</w:t>
            </w:r>
            <w:r w:rsidR="006466CA">
              <w:t xml:space="preserve"> or </w:t>
            </w:r>
            <w:r w:rsidRPr="00AD3A1A">
              <w:t>hips, making sure chin is kept away from chest</w:t>
            </w:r>
            <w:r>
              <w:t>.</w:t>
            </w:r>
          </w:p>
          <w:p w14:paraId="3C31F474" w14:textId="77777777" w:rsidR="003818EA" w:rsidRPr="00AD3A1A" w:rsidRDefault="003818EA" w:rsidP="003818EA">
            <w:pPr>
              <w:pStyle w:val="Subtitle"/>
              <w:spacing w:line="276" w:lineRule="auto"/>
            </w:pPr>
            <w:r w:rsidRPr="00AD3A1A">
              <w:t xml:space="preserve">Lift hood up and </w:t>
            </w:r>
            <w:proofErr w:type="spellStart"/>
            <w:r w:rsidRPr="00AD3A1A">
              <w:t>over head</w:t>
            </w:r>
            <w:proofErr w:type="spellEnd"/>
            <w:r w:rsidRPr="00AD3A1A">
              <w:t xml:space="preserve"> then away from body</w:t>
            </w:r>
            <w:r>
              <w:t>.</w:t>
            </w:r>
          </w:p>
          <w:p w14:paraId="3CABA165" w14:textId="74A04C5E" w:rsidR="008A0186" w:rsidRPr="008A0186" w:rsidRDefault="003818EA" w:rsidP="00EC4F65">
            <w:pPr>
              <w:pStyle w:val="Subtitle"/>
              <w:spacing w:line="276" w:lineRule="auto"/>
            </w:pPr>
            <w:r w:rsidRPr="00AD3A1A">
              <w:t>Stand straight and place in bin</w:t>
            </w:r>
            <w:r>
              <w:t>.</w:t>
            </w:r>
          </w:p>
        </w:tc>
        <w:tc>
          <w:tcPr>
            <w:tcW w:w="2642" w:type="dxa"/>
          </w:tcPr>
          <w:p w14:paraId="1F5B6D52" w14:textId="77777777" w:rsidR="00FA71C1" w:rsidRDefault="00FA71C1" w:rsidP="00243B98"/>
        </w:tc>
      </w:tr>
      <w:tr w:rsidR="003758BC" w14:paraId="2584B856" w14:textId="77777777" w:rsidTr="006466CA">
        <w:tc>
          <w:tcPr>
            <w:tcW w:w="1696" w:type="dxa"/>
          </w:tcPr>
          <w:p w14:paraId="0A9E3EF4" w14:textId="19591368" w:rsidR="007A24D2" w:rsidRPr="00EC4F65" w:rsidRDefault="007A24D2" w:rsidP="00872275">
            <w:pPr>
              <w:spacing w:before="120"/>
              <w:rPr>
                <w:b/>
                <w:bCs/>
              </w:rPr>
            </w:pPr>
            <w:r w:rsidRPr="00EC4F65">
              <w:rPr>
                <w:b/>
                <w:bCs/>
              </w:rPr>
              <w:t>Step</w:t>
            </w:r>
            <w:r w:rsidR="00495653" w:rsidRPr="00EC4F65">
              <w:rPr>
                <w:b/>
                <w:bCs/>
              </w:rPr>
              <w:t xml:space="preserve"> 7</w:t>
            </w:r>
            <w:r w:rsidRPr="00EC4F65">
              <w:rPr>
                <w:b/>
                <w:bCs/>
              </w:rPr>
              <w:t xml:space="preserve"> </w:t>
            </w:r>
          </w:p>
        </w:tc>
        <w:tc>
          <w:tcPr>
            <w:tcW w:w="4678" w:type="dxa"/>
          </w:tcPr>
          <w:p w14:paraId="546F9B31" w14:textId="77777777" w:rsidR="00B92D2A" w:rsidRDefault="00B92D2A" w:rsidP="00B92D2A">
            <w:pPr>
              <w:spacing w:before="120" w:line="276" w:lineRule="auto"/>
              <w:rPr>
                <w:b/>
                <w:bCs/>
              </w:rPr>
            </w:pPr>
            <w:r w:rsidRPr="00191D67">
              <w:rPr>
                <w:b/>
                <w:bCs/>
              </w:rPr>
              <w:t>Inner gloves</w:t>
            </w:r>
          </w:p>
          <w:p w14:paraId="73E1D281" w14:textId="4FAC1DB1" w:rsidR="00B92D2A" w:rsidRDefault="00385DAD" w:rsidP="00FD0A1B">
            <w:pPr>
              <w:pStyle w:val="Subtitle"/>
              <w:spacing w:line="276" w:lineRule="auto"/>
            </w:pPr>
            <w:r w:rsidRPr="00AD3A1A">
              <w:t>Remove the last set of gloves using pinch pull technique and dispose of them into bin.</w:t>
            </w:r>
          </w:p>
        </w:tc>
        <w:tc>
          <w:tcPr>
            <w:tcW w:w="2642" w:type="dxa"/>
          </w:tcPr>
          <w:p w14:paraId="3955A416" w14:textId="77777777" w:rsidR="003758BC" w:rsidRDefault="003758BC" w:rsidP="00243B98"/>
        </w:tc>
      </w:tr>
      <w:tr w:rsidR="00BC2148" w14:paraId="66F71689" w14:textId="77777777" w:rsidTr="006466CA">
        <w:tc>
          <w:tcPr>
            <w:tcW w:w="1696" w:type="dxa"/>
          </w:tcPr>
          <w:p w14:paraId="255FF7A0" w14:textId="62A0D956" w:rsidR="00BC2148" w:rsidRPr="00EC4F65" w:rsidDel="00BC2148" w:rsidRDefault="00BC2148" w:rsidP="00872275">
            <w:pPr>
              <w:spacing w:before="120"/>
              <w:rPr>
                <w:b/>
                <w:bCs/>
              </w:rPr>
            </w:pPr>
            <w:r w:rsidRPr="00EC4F65">
              <w:rPr>
                <w:b/>
                <w:bCs/>
              </w:rPr>
              <w:lastRenderedPageBreak/>
              <w:t>Step 8</w:t>
            </w:r>
          </w:p>
        </w:tc>
        <w:tc>
          <w:tcPr>
            <w:tcW w:w="4678" w:type="dxa"/>
          </w:tcPr>
          <w:p w14:paraId="6DAB6D9E" w14:textId="00BF42A9" w:rsidR="00BC2148" w:rsidRPr="00191D67" w:rsidRDefault="00BC2148" w:rsidP="00872275">
            <w:pPr>
              <w:pStyle w:val="Subtitle"/>
              <w:spacing w:line="276" w:lineRule="auto"/>
              <w:rPr>
                <w:b/>
                <w:bCs/>
              </w:rPr>
            </w:pPr>
            <w:r w:rsidRPr="00AD3A1A">
              <w:t>Perform hand hygiene using hand rub provided by buddy</w:t>
            </w:r>
            <w:r>
              <w:t>.</w:t>
            </w:r>
          </w:p>
        </w:tc>
        <w:tc>
          <w:tcPr>
            <w:tcW w:w="2642" w:type="dxa"/>
          </w:tcPr>
          <w:p w14:paraId="649944F3" w14:textId="77777777" w:rsidR="00BC2148" w:rsidRDefault="00BC2148" w:rsidP="00243B98"/>
        </w:tc>
      </w:tr>
      <w:tr w:rsidR="003758BC" w14:paraId="4106C529" w14:textId="77777777" w:rsidTr="006466CA">
        <w:tc>
          <w:tcPr>
            <w:tcW w:w="1696" w:type="dxa"/>
          </w:tcPr>
          <w:p w14:paraId="6FA074A2" w14:textId="4C498306" w:rsidR="003758BC" w:rsidRPr="00EC4F65" w:rsidRDefault="007A24D2" w:rsidP="00872275">
            <w:pPr>
              <w:spacing w:before="120"/>
              <w:rPr>
                <w:b/>
                <w:bCs/>
              </w:rPr>
            </w:pPr>
            <w:r w:rsidRPr="00EC4F65">
              <w:rPr>
                <w:b/>
                <w:bCs/>
              </w:rPr>
              <w:t>Step 9</w:t>
            </w:r>
          </w:p>
        </w:tc>
        <w:tc>
          <w:tcPr>
            <w:tcW w:w="4678" w:type="dxa"/>
          </w:tcPr>
          <w:p w14:paraId="2C08060F" w14:textId="77777777" w:rsidR="00B92D2A" w:rsidRPr="002B45E7" w:rsidRDefault="00B92D2A" w:rsidP="00B92D2A">
            <w:pPr>
              <w:spacing w:before="120" w:line="276" w:lineRule="auto"/>
              <w:rPr>
                <w:b/>
                <w:bCs/>
              </w:rPr>
            </w:pPr>
            <w:r w:rsidRPr="002B45E7">
              <w:rPr>
                <w:b/>
                <w:bCs/>
              </w:rPr>
              <w:t>FFP3 Respirator</w:t>
            </w:r>
          </w:p>
          <w:p w14:paraId="4ADD2964" w14:textId="77777777" w:rsidR="00B92D2A" w:rsidRPr="00AD3A1A" w:rsidRDefault="00B92D2A" w:rsidP="00B92D2A">
            <w:pPr>
              <w:pStyle w:val="Subtitle"/>
              <w:spacing w:line="276" w:lineRule="auto"/>
            </w:pPr>
            <w:r w:rsidRPr="00AD3A1A">
              <w:t>Remove FFP3 respirator by standing up straight and reaching to the back of the head to find the bottom strap and bring it up to the top strap.</w:t>
            </w:r>
          </w:p>
          <w:p w14:paraId="2189C728" w14:textId="77777777" w:rsidR="00B92D2A" w:rsidRPr="00AD3A1A" w:rsidRDefault="00B92D2A" w:rsidP="00B92D2A">
            <w:pPr>
              <w:pStyle w:val="Subtitle"/>
              <w:spacing w:line="276" w:lineRule="auto"/>
            </w:pPr>
            <w:r w:rsidRPr="00AD3A1A">
              <w:t>Lift straps over the head. Avoid bending neck as this allows the mask to touch your upper body</w:t>
            </w:r>
            <w:r>
              <w:t>.</w:t>
            </w:r>
          </w:p>
          <w:p w14:paraId="79A7704C" w14:textId="3DAA1D9A" w:rsidR="003758BC" w:rsidRDefault="00B92D2A" w:rsidP="00872275">
            <w:pPr>
              <w:pStyle w:val="Subtitle"/>
              <w:spacing w:line="276" w:lineRule="auto"/>
            </w:pPr>
            <w:r w:rsidRPr="00AD3A1A">
              <w:t>Let the respirator fall away from your face and place in the bin.</w:t>
            </w:r>
          </w:p>
        </w:tc>
        <w:tc>
          <w:tcPr>
            <w:tcW w:w="2642" w:type="dxa"/>
          </w:tcPr>
          <w:p w14:paraId="278C00C8" w14:textId="77777777" w:rsidR="003758BC" w:rsidRDefault="003758BC" w:rsidP="00243B98"/>
        </w:tc>
      </w:tr>
      <w:tr w:rsidR="003758BC" w14:paraId="512181B3" w14:textId="77777777" w:rsidTr="006466CA">
        <w:tc>
          <w:tcPr>
            <w:tcW w:w="1696" w:type="dxa"/>
          </w:tcPr>
          <w:p w14:paraId="3BC67AD4" w14:textId="7F7FC7DB" w:rsidR="003758BC" w:rsidRPr="00EC4F65" w:rsidRDefault="007A24D2" w:rsidP="00872275">
            <w:pPr>
              <w:spacing w:before="120"/>
              <w:rPr>
                <w:b/>
                <w:bCs/>
              </w:rPr>
            </w:pPr>
            <w:r w:rsidRPr="00EC4F65">
              <w:rPr>
                <w:b/>
                <w:bCs/>
              </w:rPr>
              <w:t>Step 10</w:t>
            </w:r>
          </w:p>
        </w:tc>
        <w:tc>
          <w:tcPr>
            <w:tcW w:w="4678" w:type="dxa"/>
          </w:tcPr>
          <w:p w14:paraId="0515B638" w14:textId="77777777" w:rsidR="003758BC" w:rsidRPr="00413DEC" w:rsidRDefault="00C04BD5" w:rsidP="00872275">
            <w:pPr>
              <w:spacing w:before="120"/>
              <w:rPr>
                <w:b/>
                <w:bCs/>
              </w:rPr>
            </w:pPr>
            <w:r w:rsidRPr="00413DEC">
              <w:rPr>
                <w:b/>
                <w:bCs/>
              </w:rPr>
              <w:t>Boot removal</w:t>
            </w:r>
          </w:p>
          <w:p w14:paraId="766A3CA0" w14:textId="77777777" w:rsidR="00C04BD5" w:rsidRPr="00AD3A1A" w:rsidRDefault="00C04BD5" w:rsidP="00C04BD5">
            <w:pPr>
              <w:pStyle w:val="Subtitle"/>
              <w:spacing w:line="276" w:lineRule="auto"/>
            </w:pPr>
            <w:r w:rsidRPr="00AD3A1A">
              <w:t>To remove boots step close to the green zone so you can easily step out of it from the amber zone, this should be clearly marked.</w:t>
            </w:r>
          </w:p>
          <w:p w14:paraId="4EF07A61" w14:textId="77777777" w:rsidR="00C04BD5" w:rsidRPr="00AD3A1A" w:rsidRDefault="00C04BD5" w:rsidP="00C04BD5">
            <w:pPr>
              <w:pStyle w:val="Subtitle"/>
              <w:spacing w:line="276" w:lineRule="auto"/>
            </w:pPr>
            <w:r w:rsidRPr="00AD3A1A">
              <w:t>If needed step on each heel to loosen boot before removal</w:t>
            </w:r>
            <w:r>
              <w:t>.</w:t>
            </w:r>
          </w:p>
          <w:p w14:paraId="7A93BC31" w14:textId="5609E1C9" w:rsidR="00C04BD5" w:rsidRPr="00AD3A1A" w:rsidRDefault="00C04BD5" w:rsidP="00C04BD5">
            <w:pPr>
              <w:pStyle w:val="Subtitle"/>
              <w:spacing w:line="276" w:lineRule="auto"/>
            </w:pPr>
            <w:r w:rsidRPr="00AD3A1A">
              <w:t xml:space="preserve">Step out of each boot into the </w:t>
            </w:r>
            <w:r w:rsidR="00EC4F65">
              <w:t>g</w:t>
            </w:r>
            <w:r w:rsidRPr="00AD3A1A">
              <w:t xml:space="preserve">reen zone, do not return to the </w:t>
            </w:r>
            <w:r w:rsidR="00EC4F65">
              <w:t>a</w:t>
            </w:r>
            <w:r w:rsidRPr="00AD3A1A">
              <w:t>mber zone</w:t>
            </w:r>
            <w:r>
              <w:t>.</w:t>
            </w:r>
          </w:p>
          <w:p w14:paraId="10A7A5A8" w14:textId="77777777" w:rsidR="00C04BD5" w:rsidRPr="00AD3A1A" w:rsidRDefault="00C04BD5" w:rsidP="00C04BD5">
            <w:pPr>
              <w:pStyle w:val="Subtitle"/>
              <w:spacing w:line="276" w:lineRule="auto"/>
            </w:pPr>
            <w:r w:rsidRPr="00AD3A1A">
              <w:t>Turn around, pinch the inner surfaces of the boots together and place in the bin</w:t>
            </w:r>
            <w:r>
              <w:t>.</w:t>
            </w:r>
          </w:p>
          <w:p w14:paraId="4862F50D" w14:textId="75264EE1" w:rsidR="00C04BD5" w:rsidRDefault="00C04BD5" w:rsidP="007D66A6">
            <w:pPr>
              <w:pStyle w:val="Subtitle"/>
              <w:spacing w:before="0" w:line="276" w:lineRule="auto"/>
              <w:ind w:left="714" w:hanging="357"/>
            </w:pPr>
            <w:r w:rsidRPr="00AD3A1A">
              <w:t>Do not touch the outer surfaces</w:t>
            </w:r>
            <w:r>
              <w:t>.</w:t>
            </w:r>
          </w:p>
        </w:tc>
        <w:tc>
          <w:tcPr>
            <w:tcW w:w="2642" w:type="dxa"/>
          </w:tcPr>
          <w:p w14:paraId="175FCBFE" w14:textId="77777777" w:rsidR="003758BC" w:rsidRDefault="003758BC" w:rsidP="00243B98"/>
        </w:tc>
      </w:tr>
      <w:tr w:rsidR="003758BC" w14:paraId="337F8648" w14:textId="77777777" w:rsidTr="006466CA">
        <w:tc>
          <w:tcPr>
            <w:tcW w:w="1696" w:type="dxa"/>
          </w:tcPr>
          <w:p w14:paraId="0D79933C" w14:textId="22C11429" w:rsidR="003758BC" w:rsidRPr="00C44C27" w:rsidRDefault="00513DC0" w:rsidP="00243B98">
            <w:pPr>
              <w:rPr>
                <w:b/>
                <w:bCs/>
              </w:rPr>
            </w:pPr>
            <w:r w:rsidRPr="00C44C27">
              <w:rPr>
                <w:b/>
                <w:bCs/>
              </w:rPr>
              <w:t>Step 11</w:t>
            </w:r>
          </w:p>
        </w:tc>
        <w:tc>
          <w:tcPr>
            <w:tcW w:w="4678" w:type="dxa"/>
          </w:tcPr>
          <w:p w14:paraId="0C122B28" w14:textId="24838881" w:rsidR="003758BC" w:rsidRDefault="00246BF2" w:rsidP="00C44C27">
            <w:pPr>
              <w:pStyle w:val="Subtitle"/>
              <w:spacing w:before="0" w:line="276" w:lineRule="auto"/>
              <w:ind w:left="714" w:hanging="357"/>
            </w:pPr>
            <w:r>
              <w:t>Perform hand hygiene</w:t>
            </w:r>
          </w:p>
        </w:tc>
        <w:tc>
          <w:tcPr>
            <w:tcW w:w="2642" w:type="dxa"/>
          </w:tcPr>
          <w:p w14:paraId="300E6683" w14:textId="77777777" w:rsidR="003758BC" w:rsidRDefault="003758BC" w:rsidP="00243B98"/>
        </w:tc>
      </w:tr>
      <w:bookmarkEnd w:id="23"/>
    </w:tbl>
    <w:p w14:paraId="246BF407" w14:textId="77777777" w:rsidR="000931B0" w:rsidRDefault="000931B0" w:rsidP="00EA2B84"/>
    <w:p w14:paraId="56412E23" w14:textId="77777777" w:rsidR="000931B0" w:rsidRDefault="000931B0" w:rsidP="00EA2B84">
      <w:r>
        <w:br w:type="page"/>
      </w:r>
    </w:p>
    <w:p w14:paraId="5827AB3D" w14:textId="5C7D8416" w:rsidR="003B727F" w:rsidRPr="009B2FCC" w:rsidRDefault="003B727F" w:rsidP="00C44C27">
      <w:pPr>
        <w:pStyle w:val="Heading3"/>
      </w:pPr>
      <w:r w:rsidRPr="009B2FCC">
        <w:lastRenderedPageBreak/>
        <w:t>1</w:t>
      </w:r>
      <w:r w:rsidR="00326A84">
        <w:t>c</w:t>
      </w:r>
      <w:r w:rsidRPr="009B2FCC">
        <w:t xml:space="preserve"> Assessment Outcome</w:t>
      </w:r>
    </w:p>
    <w:p w14:paraId="04E116EF" w14:textId="77777777" w:rsidR="003B727F" w:rsidRPr="00E24D07" w:rsidRDefault="003B727F" w:rsidP="003B727F">
      <w:pPr>
        <w:rPr>
          <w:b/>
          <w:bCs/>
        </w:rPr>
      </w:pPr>
      <w:r w:rsidRPr="00E24D07">
        <w:rPr>
          <w:b/>
          <w:bCs/>
        </w:rPr>
        <w:t xml:space="preserve">To be completed by assessor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3B727F" w:rsidRPr="002A1849" w14:paraId="29156C2E" w14:textId="77777777" w:rsidTr="00243B98">
        <w:tc>
          <w:tcPr>
            <w:tcW w:w="6941" w:type="dxa"/>
            <w:shd w:val="clear" w:color="auto" w:fill="004785"/>
          </w:tcPr>
          <w:p w14:paraId="4A398526" w14:textId="77777777" w:rsidR="003B727F" w:rsidRPr="00E24D07" w:rsidRDefault="003B727F" w:rsidP="00243B98">
            <w:pPr>
              <w:rPr>
                <w:b/>
                <w:bCs/>
              </w:rPr>
            </w:pPr>
            <w:r w:rsidRPr="00E24D07">
              <w:rPr>
                <w:b/>
                <w:bCs/>
              </w:rPr>
              <w:t>Criteria</w:t>
            </w:r>
          </w:p>
        </w:tc>
        <w:tc>
          <w:tcPr>
            <w:tcW w:w="2075" w:type="dxa"/>
            <w:shd w:val="clear" w:color="auto" w:fill="004785"/>
          </w:tcPr>
          <w:p w14:paraId="1BB5D0BC" w14:textId="77777777" w:rsidR="003B727F" w:rsidRPr="00E24D07" w:rsidRDefault="003B727F" w:rsidP="00243B98">
            <w:pPr>
              <w:rPr>
                <w:b/>
                <w:bCs/>
              </w:rPr>
            </w:pPr>
            <w:r w:rsidRPr="00E24D07">
              <w:rPr>
                <w:b/>
                <w:bCs/>
              </w:rPr>
              <w:t>Yes/No</w:t>
            </w:r>
          </w:p>
        </w:tc>
      </w:tr>
      <w:tr w:rsidR="003B727F" w14:paraId="2CCE10BC" w14:textId="77777777" w:rsidTr="00243B98">
        <w:tc>
          <w:tcPr>
            <w:tcW w:w="6941" w:type="dxa"/>
          </w:tcPr>
          <w:p w14:paraId="35E3D6CF" w14:textId="77777777" w:rsidR="003B727F" w:rsidRPr="00F11BE7" w:rsidRDefault="003B727F" w:rsidP="00243B98">
            <w:pPr>
              <w:spacing w:line="276" w:lineRule="auto"/>
            </w:pPr>
            <w:r w:rsidRPr="00F11BE7">
              <w:t>Has the staff member passed the competency assessment?</w:t>
            </w:r>
          </w:p>
        </w:tc>
        <w:tc>
          <w:tcPr>
            <w:tcW w:w="2075" w:type="dxa"/>
          </w:tcPr>
          <w:p w14:paraId="00B4A296" w14:textId="77777777" w:rsidR="003B727F" w:rsidRDefault="003B727F" w:rsidP="00243B9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64D7A2" w14:textId="77777777" w:rsidR="003B727F" w:rsidRDefault="003B727F" w:rsidP="003B727F">
      <w:pPr>
        <w:spacing w:before="120"/>
      </w:pPr>
      <w:r w:rsidRPr="00145EDA">
        <w:t>If no</w:t>
      </w:r>
      <w:r>
        <w:t>,</w:t>
      </w:r>
      <w:r w:rsidRPr="00145EDA">
        <w:t xml:space="preserve"> provide details on the reason for failure and what further training is required to achieve a pass, in the comments section below as well as a date for re-assessment.</w:t>
      </w:r>
    </w:p>
    <w:p w14:paraId="4FB1574D" w14:textId="77777777" w:rsidR="003B727F" w:rsidRPr="005F7615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b/>
          <w:bCs/>
        </w:rPr>
      </w:pPr>
      <w:r w:rsidRPr="005F7615">
        <w:rPr>
          <w:b/>
          <w:bCs/>
        </w:rPr>
        <w:t>Comments:</w:t>
      </w:r>
    </w:p>
    <w:p w14:paraId="616F075A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7B79F47D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</w:pPr>
    </w:p>
    <w:p w14:paraId="10A555BA" w14:textId="77777777" w:rsidR="003B727F" w:rsidRDefault="003B727F" w:rsidP="003B727F">
      <w:r>
        <w:t>Date of next competency assessment: ……………………………………………………</w:t>
      </w:r>
    </w:p>
    <w:p w14:paraId="31D66CDB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A1ACE73" w14:textId="77777777" w:rsidR="003B727F" w:rsidRPr="00492918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492918">
        <w:rPr>
          <w:b/>
          <w:bCs/>
        </w:rPr>
        <w:t>Assessors name (please print): ………………………………………………………….</w:t>
      </w:r>
    </w:p>
    <w:p w14:paraId="416ED0CB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b/>
          <w:bCs/>
        </w:rPr>
      </w:pPr>
      <w:r w:rsidRPr="00492918">
        <w:rPr>
          <w:b/>
          <w:bCs/>
        </w:rPr>
        <w:t>Assessors job title, department and organisation:</w:t>
      </w:r>
    </w:p>
    <w:p w14:paraId="534CCC5E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bCs/>
        </w:rPr>
      </w:pPr>
      <w:r w:rsidRPr="00492918">
        <w:rPr>
          <w:b/>
          <w:bCs/>
        </w:rPr>
        <w:t>.………………………………………………………………………………………………….</w:t>
      </w:r>
    </w:p>
    <w:p w14:paraId="44491D12" w14:textId="77777777" w:rsidR="003B727F" w:rsidRPr="00492918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bCs/>
        </w:rPr>
      </w:pPr>
      <w:r w:rsidRPr="00492918">
        <w:rPr>
          <w:b/>
          <w:bCs/>
        </w:rPr>
        <w:t>………………………………………………………………………………………………….</w:t>
      </w:r>
    </w:p>
    <w:p w14:paraId="43ED1D19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492918">
        <w:rPr>
          <w:b/>
          <w:bCs/>
        </w:rPr>
        <w:t>Assessors signature: ………………………………………………………………………</w:t>
      </w:r>
    </w:p>
    <w:p w14:paraId="7A820E96" w14:textId="77777777" w:rsidR="003B727F" w:rsidRPr="00492918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492918">
        <w:rPr>
          <w:b/>
          <w:bCs/>
        </w:rPr>
        <w:t>Date: ………………………………………………………………………………………</w:t>
      </w:r>
      <w:proofErr w:type="gramStart"/>
      <w:r w:rsidRPr="00492918">
        <w:rPr>
          <w:b/>
          <w:bCs/>
        </w:rPr>
        <w:t>…..</w:t>
      </w:r>
      <w:proofErr w:type="gramEnd"/>
    </w:p>
    <w:p w14:paraId="6A768DC5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rPr>
          <w:b/>
          <w:bCs/>
        </w:rPr>
      </w:pPr>
    </w:p>
    <w:p w14:paraId="6129B361" w14:textId="77777777" w:rsidR="003B727F" w:rsidRPr="005F7615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bCs/>
        </w:rPr>
      </w:pPr>
      <w:r w:rsidRPr="005F7615">
        <w:rPr>
          <w:b/>
          <w:bCs/>
        </w:rPr>
        <w:t>Staff member name (please print): ………………………………………………………</w:t>
      </w:r>
    </w:p>
    <w:p w14:paraId="17D370E6" w14:textId="77777777" w:rsidR="003B727F" w:rsidRPr="005F7615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Staff member job title, department and organisation:</w:t>
      </w:r>
    </w:p>
    <w:p w14:paraId="259EE72C" w14:textId="77777777" w:rsidR="003B727F" w:rsidRPr="005F7615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…………………………………………………………………………………………………..</w:t>
      </w:r>
    </w:p>
    <w:p w14:paraId="5C173EA0" w14:textId="77777777" w:rsidR="003B727F" w:rsidRPr="005F7615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…………………………………………………………………………………………………..</w:t>
      </w:r>
    </w:p>
    <w:p w14:paraId="02CA7072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F7615">
        <w:rPr>
          <w:b/>
          <w:bCs/>
        </w:rPr>
        <w:t>Staff member signature: ………………………………………………………………</w:t>
      </w:r>
      <w:proofErr w:type="gramStart"/>
      <w:r>
        <w:rPr>
          <w:b/>
          <w:bCs/>
        </w:rPr>
        <w:t>….</w:t>
      </w:r>
      <w:r w:rsidRPr="005F7615">
        <w:rPr>
          <w:b/>
          <w:bCs/>
        </w:rPr>
        <w:t>.</w:t>
      </w:r>
      <w:proofErr w:type="gramEnd"/>
    </w:p>
    <w:p w14:paraId="2B48839B" w14:textId="77777777" w:rsidR="003B727F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  <w:r w:rsidRPr="005F7615">
        <w:rPr>
          <w:b/>
          <w:bCs/>
        </w:rPr>
        <w:t>Date:</w:t>
      </w:r>
      <w:r>
        <w:t xml:space="preserve"> </w:t>
      </w:r>
      <w:r w:rsidRPr="005F7615">
        <w:rPr>
          <w:b/>
          <w:bCs/>
        </w:rPr>
        <w:t>………………………………………………………………………………………...</w:t>
      </w:r>
      <w:r>
        <w:rPr>
          <w:b/>
          <w:bCs/>
        </w:rPr>
        <w:t>...</w:t>
      </w:r>
    </w:p>
    <w:p w14:paraId="17EDA203" w14:textId="77777777" w:rsidR="003B727F" w:rsidRPr="005F7615" w:rsidRDefault="003B727F" w:rsidP="003B7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</w:rPr>
      </w:pPr>
    </w:p>
    <w:p w14:paraId="50984046" w14:textId="77777777" w:rsidR="00DF4708" w:rsidRPr="00F30FE8" w:rsidRDefault="00DF4708" w:rsidP="00E36655"/>
    <w:sectPr w:rsidR="00DF4708" w:rsidRPr="00F30FE8" w:rsidSect="00A87D2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A8960" w14:textId="77777777" w:rsidR="004C67CE" w:rsidRDefault="004C67CE" w:rsidP="00212A33">
      <w:r>
        <w:separator/>
      </w:r>
    </w:p>
  </w:endnote>
  <w:endnote w:type="continuationSeparator" w:id="0">
    <w:p w14:paraId="38D11671" w14:textId="77777777" w:rsidR="004C67CE" w:rsidRDefault="004C67CE" w:rsidP="00212A33">
      <w:r>
        <w:continuationSeparator/>
      </w:r>
    </w:p>
  </w:endnote>
  <w:endnote w:type="continuationNotice" w:id="1">
    <w:p w14:paraId="421C2164" w14:textId="77777777" w:rsidR="004C67CE" w:rsidRDefault="004C6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Arial" w:cs="Times New Roman"/>
        <w:b/>
        <w:color w:val="004785"/>
        <w:kern w:val="0"/>
        <w:szCs w:val="22"/>
        <w14:ligatures w14:val="none"/>
      </w:rPr>
      <w:id w:val="-7158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1BE01" w14:textId="5F5189A1" w:rsidR="00100818" w:rsidRPr="00100818" w:rsidRDefault="00100818" w:rsidP="00100818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eastAsia="Arial" w:cs="Times New Roman"/>
            <w:b/>
            <w:color w:val="004785"/>
            <w:kern w:val="0"/>
            <w:szCs w:val="22"/>
            <w14:ligatures w14:val="none"/>
          </w:rPr>
        </w:pPr>
        <w:r w:rsidRPr="00100818">
          <w:rPr>
            <w:rFonts w:eastAsia="Arial" w:cs="Times New Roman"/>
            <w:b/>
            <w:color w:val="004785"/>
            <w:kern w:val="0"/>
            <w:szCs w:val="22"/>
            <w14:ligatures w14:val="none"/>
          </w:rPr>
          <w:fldChar w:fldCharType="begin"/>
        </w:r>
        <w:r w:rsidRPr="00100818">
          <w:rPr>
            <w:rFonts w:eastAsia="Arial" w:cs="Times New Roman"/>
            <w:b/>
            <w:color w:val="004785"/>
            <w:kern w:val="0"/>
            <w:szCs w:val="22"/>
            <w14:ligatures w14:val="none"/>
          </w:rPr>
          <w:instrText xml:space="preserve"> PAGE   \* MERGEFORMAT </w:instrText>
        </w:r>
        <w:r w:rsidRPr="00100818">
          <w:rPr>
            <w:rFonts w:eastAsia="Arial" w:cs="Times New Roman"/>
            <w:b/>
            <w:color w:val="004785"/>
            <w:kern w:val="0"/>
            <w:szCs w:val="22"/>
            <w14:ligatures w14:val="none"/>
          </w:rPr>
          <w:fldChar w:fldCharType="separate"/>
        </w:r>
        <w:r w:rsidRPr="00100818">
          <w:rPr>
            <w:rFonts w:eastAsia="Arial" w:cs="Times New Roman"/>
            <w:b/>
            <w:color w:val="004785"/>
            <w:kern w:val="0"/>
            <w:szCs w:val="22"/>
            <w14:ligatures w14:val="none"/>
          </w:rPr>
          <w:t>3</w:t>
        </w:r>
        <w:r w:rsidRPr="00100818">
          <w:rPr>
            <w:rFonts w:eastAsia="Arial" w:cs="Times New Roman"/>
            <w:b/>
            <w:noProof/>
            <w:color w:val="004785"/>
            <w:kern w:val="0"/>
            <w:szCs w:val="22"/>
            <w14:ligatures w14:val="non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0C94" w14:textId="30DB3CE8" w:rsidR="00116F63" w:rsidRDefault="00116F63">
    <w:pPr>
      <w:pStyle w:val="Footer"/>
    </w:pPr>
    <w:r>
      <w:t xml:space="preserve">Version 1.0. </w:t>
    </w:r>
    <w:r w:rsidR="00345FAC">
      <w:t xml:space="preserve">25 </w:t>
    </w: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3BF6" w14:textId="77777777" w:rsidR="004C67CE" w:rsidRDefault="004C67CE" w:rsidP="00212A33">
      <w:r>
        <w:separator/>
      </w:r>
    </w:p>
  </w:footnote>
  <w:footnote w:type="continuationSeparator" w:id="0">
    <w:p w14:paraId="30BBCCFE" w14:textId="77777777" w:rsidR="004C67CE" w:rsidRDefault="004C67CE" w:rsidP="00212A33">
      <w:r>
        <w:continuationSeparator/>
      </w:r>
    </w:p>
  </w:footnote>
  <w:footnote w:type="continuationNotice" w:id="1">
    <w:p w14:paraId="245366A3" w14:textId="77777777" w:rsidR="004C67CE" w:rsidRDefault="004C6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A184" w14:textId="77777777" w:rsidR="00053196" w:rsidRPr="00053196" w:rsidRDefault="00053196" w:rsidP="00053196">
    <w:pPr>
      <w:spacing w:after="200" w:line="240" w:lineRule="auto"/>
      <w:ind w:left="-1134"/>
      <w:jc w:val="both"/>
      <w:rPr>
        <w:rFonts w:eastAsia="Arial" w:cs="Times New Roman"/>
        <w:color w:val="004785"/>
        <w:kern w:val="0"/>
        <w:szCs w:val="22"/>
        <w14:ligatures w14:val="none"/>
      </w:rPr>
    </w:pPr>
    <w:r w:rsidRPr="00053196">
      <w:rPr>
        <w:rFonts w:eastAsia="Arial" w:cs="Times New Roman"/>
        <w:noProof/>
        <w:color w:val="004785"/>
        <w:kern w:val="0"/>
        <w:szCs w:val="22"/>
        <w:lang w:eastAsia="en-GB"/>
        <w14:ligatures w14:val="non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D1248F" wp14:editId="69747975">
              <wp:simplePos x="0" y="0"/>
              <wp:positionH relativeFrom="column">
                <wp:posOffset>-1676400</wp:posOffset>
              </wp:positionH>
              <wp:positionV relativeFrom="paragraph">
                <wp:posOffset>184150</wp:posOffset>
              </wp:positionV>
              <wp:extent cx="205740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78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38071" id="Straight Connector 9" o:spid="_x0000_s1026" alt="&quot;&quot;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pt,14.5pt" to="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" strokecolor="#004785" strokeweight=".5pt">
              <v:stroke joinstyle="miter"/>
            </v:line>
          </w:pict>
        </mc:Fallback>
      </mc:AlternateContent>
    </w:r>
    <w:r w:rsidRPr="00053196">
      <w:rPr>
        <w:rFonts w:eastAsia="Arial" w:cs="Times New Roman"/>
        <w:color w:val="004785"/>
        <w:kern w:val="0"/>
        <w:szCs w:val="22"/>
        <w14:ligatures w14:val="none"/>
      </w:rPr>
      <w:t>ARHAI Scotland</w:t>
    </w:r>
  </w:p>
  <w:p w14:paraId="02D846F4" w14:textId="77777777" w:rsidR="0073063D" w:rsidRDefault="0073063D" w:rsidP="00212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824" w14:textId="65AF5D5B" w:rsidR="00B11641" w:rsidRDefault="00B11641" w:rsidP="00212A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9D5EB4" wp14:editId="5AA8DBA0">
          <wp:simplePos x="0" y="0"/>
          <wp:positionH relativeFrom="page">
            <wp:posOffset>6223000</wp:posOffset>
          </wp:positionH>
          <wp:positionV relativeFrom="page">
            <wp:posOffset>398145</wp:posOffset>
          </wp:positionV>
          <wp:extent cx="900000" cy="918000"/>
          <wp:effectExtent l="0" t="0" r="0" b="0"/>
          <wp:wrapNone/>
          <wp:docPr id="35" name="Picture 0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0" descr="NHS National Services Scot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DE9"/>
    <w:multiLevelType w:val="hybridMultilevel"/>
    <w:tmpl w:val="5BA09598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AEA"/>
    <w:multiLevelType w:val="hybridMultilevel"/>
    <w:tmpl w:val="7408BE90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35D"/>
    <w:multiLevelType w:val="hybridMultilevel"/>
    <w:tmpl w:val="72BC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77C0"/>
    <w:multiLevelType w:val="hybridMultilevel"/>
    <w:tmpl w:val="8A58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31D"/>
    <w:multiLevelType w:val="hybridMultilevel"/>
    <w:tmpl w:val="7B18C4CA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2EAF"/>
    <w:multiLevelType w:val="hybridMultilevel"/>
    <w:tmpl w:val="B4EA151C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6B4C"/>
    <w:multiLevelType w:val="hybridMultilevel"/>
    <w:tmpl w:val="9D6CB352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2963"/>
    <w:multiLevelType w:val="hybridMultilevel"/>
    <w:tmpl w:val="F4482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708CA"/>
    <w:multiLevelType w:val="hybridMultilevel"/>
    <w:tmpl w:val="C72A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D3943"/>
    <w:multiLevelType w:val="hybridMultilevel"/>
    <w:tmpl w:val="E33AC374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62E2F"/>
    <w:multiLevelType w:val="hybridMultilevel"/>
    <w:tmpl w:val="F4A4C374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D4D4D"/>
    <w:multiLevelType w:val="hybridMultilevel"/>
    <w:tmpl w:val="FBF2097A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51409"/>
    <w:multiLevelType w:val="hybridMultilevel"/>
    <w:tmpl w:val="8334051C"/>
    <w:lvl w:ilvl="0" w:tplc="E5DE24B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457DA"/>
    <w:multiLevelType w:val="hybridMultilevel"/>
    <w:tmpl w:val="3DCE8B2C"/>
    <w:lvl w:ilvl="0" w:tplc="E5DE24B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13D0F"/>
    <w:multiLevelType w:val="hybridMultilevel"/>
    <w:tmpl w:val="B9E4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026CD"/>
    <w:multiLevelType w:val="hybridMultilevel"/>
    <w:tmpl w:val="A494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3F0A"/>
    <w:multiLevelType w:val="hybridMultilevel"/>
    <w:tmpl w:val="43F45AA2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7589C"/>
    <w:multiLevelType w:val="hybridMultilevel"/>
    <w:tmpl w:val="AB823F0C"/>
    <w:lvl w:ilvl="0" w:tplc="188E6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5146"/>
    <w:multiLevelType w:val="hybridMultilevel"/>
    <w:tmpl w:val="5C325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075EA"/>
    <w:multiLevelType w:val="hybridMultilevel"/>
    <w:tmpl w:val="5A7245DE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6017"/>
    <w:multiLevelType w:val="multilevel"/>
    <w:tmpl w:val="2140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77375"/>
    <w:multiLevelType w:val="hybridMultilevel"/>
    <w:tmpl w:val="604A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5314"/>
    <w:multiLevelType w:val="hybridMultilevel"/>
    <w:tmpl w:val="C4AC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20EBA"/>
    <w:multiLevelType w:val="hybridMultilevel"/>
    <w:tmpl w:val="6D7246C8"/>
    <w:lvl w:ilvl="0" w:tplc="E5DE24B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D58DF"/>
    <w:multiLevelType w:val="hybridMultilevel"/>
    <w:tmpl w:val="5AEEBF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2A5388F"/>
    <w:multiLevelType w:val="hybridMultilevel"/>
    <w:tmpl w:val="81E231CA"/>
    <w:lvl w:ilvl="0" w:tplc="3E8E4AD8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96D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0F38"/>
    <w:multiLevelType w:val="hybridMultilevel"/>
    <w:tmpl w:val="0D3AB4F0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551FF"/>
    <w:multiLevelType w:val="hybridMultilevel"/>
    <w:tmpl w:val="C68C5A8C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F0F14"/>
    <w:multiLevelType w:val="hybridMultilevel"/>
    <w:tmpl w:val="3B581DCE"/>
    <w:lvl w:ilvl="0" w:tplc="E5DE24B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337C7"/>
    <w:multiLevelType w:val="hybridMultilevel"/>
    <w:tmpl w:val="F2CAC0A2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4A56"/>
    <w:multiLevelType w:val="hybridMultilevel"/>
    <w:tmpl w:val="BA0CDEFA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C6C3D"/>
    <w:multiLevelType w:val="hybridMultilevel"/>
    <w:tmpl w:val="1B5E4F30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139D9"/>
    <w:multiLevelType w:val="hybridMultilevel"/>
    <w:tmpl w:val="6E2ABDC4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A0B9F"/>
    <w:multiLevelType w:val="hybridMultilevel"/>
    <w:tmpl w:val="069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2A6"/>
    <w:multiLevelType w:val="hybridMultilevel"/>
    <w:tmpl w:val="E566FEA6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E397B"/>
    <w:multiLevelType w:val="hybridMultilevel"/>
    <w:tmpl w:val="BA749476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19E7"/>
    <w:multiLevelType w:val="hybridMultilevel"/>
    <w:tmpl w:val="045232F6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238F1"/>
    <w:multiLevelType w:val="hybridMultilevel"/>
    <w:tmpl w:val="91C8388E"/>
    <w:lvl w:ilvl="0" w:tplc="95EC1B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A62E5"/>
    <w:multiLevelType w:val="hybridMultilevel"/>
    <w:tmpl w:val="558E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09248">
    <w:abstractNumId w:val="20"/>
  </w:num>
  <w:num w:numId="2" w16cid:durableId="679821833">
    <w:abstractNumId w:val="3"/>
  </w:num>
  <w:num w:numId="3" w16cid:durableId="2098207137">
    <w:abstractNumId w:val="38"/>
  </w:num>
  <w:num w:numId="4" w16cid:durableId="1966882884">
    <w:abstractNumId w:val="15"/>
  </w:num>
  <w:num w:numId="5" w16cid:durableId="1199244698">
    <w:abstractNumId w:val="8"/>
  </w:num>
  <w:num w:numId="6" w16cid:durableId="2017998076">
    <w:abstractNumId w:val="13"/>
  </w:num>
  <w:num w:numId="7" w16cid:durableId="1882088637">
    <w:abstractNumId w:val="28"/>
  </w:num>
  <w:num w:numId="8" w16cid:durableId="572937616">
    <w:abstractNumId w:val="23"/>
  </w:num>
  <w:num w:numId="9" w16cid:durableId="1444572254">
    <w:abstractNumId w:val="12"/>
  </w:num>
  <w:num w:numId="10" w16cid:durableId="883713252">
    <w:abstractNumId w:val="11"/>
  </w:num>
  <w:num w:numId="11" w16cid:durableId="1796292294">
    <w:abstractNumId w:val="36"/>
  </w:num>
  <w:num w:numId="12" w16cid:durableId="1269658824">
    <w:abstractNumId w:val="30"/>
  </w:num>
  <w:num w:numId="13" w16cid:durableId="628438072">
    <w:abstractNumId w:val="4"/>
  </w:num>
  <w:num w:numId="14" w16cid:durableId="1879509916">
    <w:abstractNumId w:val="0"/>
  </w:num>
  <w:num w:numId="15" w16cid:durableId="649405396">
    <w:abstractNumId w:val="10"/>
  </w:num>
  <w:num w:numId="16" w16cid:durableId="1346396546">
    <w:abstractNumId w:val="35"/>
  </w:num>
  <w:num w:numId="17" w16cid:durableId="2075621473">
    <w:abstractNumId w:val="31"/>
  </w:num>
  <w:num w:numId="18" w16cid:durableId="1378118197">
    <w:abstractNumId w:val="19"/>
  </w:num>
  <w:num w:numId="19" w16cid:durableId="1822890822">
    <w:abstractNumId w:val="6"/>
  </w:num>
  <w:num w:numId="20" w16cid:durableId="607201498">
    <w:abstractNumId w:val="34"/>
  </w:num>
  <w:num w:numId="21" w16cid:durableId="719134180">
    <w:abstractNumId w:val="29"/>
  </w:num>
  <w:num w:numId="22" w16cid:durableId="257370787">
    <w:abstractNumId w:val="37"/>
  </w:num>
  <w:num w:numId="23" w16cid:durableId="458955434">
    <w:abstractNumId w:val="5"/>
  </w:num>
  <w:num w:numId="24" w16cid:durableId="836729243">
    <w:abstractNumId w:val="1"/>
  </w:num>
  <w:num w:numId="25" w16cid:durableId="1701200263">
    <w:abstractNumId w:val="9"/>
  </w:num>
  <w:num w:numId="26" w16cid:durableId="288360767">
    <w:abstractNumId w:val="26"/>
  </w:num>
  <w:num w:numId="27" w16cid:durableId="1385373659">
    <w:abstractNumId w:val="27"/>
  </w:num>
  <w:num w:numId="28" w16cid:durableId="1251506582">
    <w:abstractNumId w:val="16"/>
  </w:num>
  <w:num w:numId="29" w16cid:durableId="341901784">
    <w:abstractNumId w:val="32"/>
  </w:num>
  <w:num w:numId="30" w16cid:durableId="765420338">
    <w:abstractNumId w:val="24"/>
  </w:num>
  <w:num w:numId="31" w16cid:durableId="1701281476">
    <w:abstractNumId w:val="2"/>
  </w:num>
  <w:num w:numId="32" w16cid:durableId="74858951">
    <w:abstractNumId w:val="18"/>
  </w:num>
  <w:num w:numId="33" w16cid:durableId="424109342">
    <w:abstractNumId w:val="33"/>
  </w:num>
  <w:num w:numId="34" w16cid:durableId="1345783108">
    <w:abstractNumId w:val="22"/>
  </w:num>
  <w:num w:numId="35" w16cid:durableId="445931863">
    <w:abstractNumId w:val="17"/>
  </w:num>
  <w:num w:numId="36" w16cid:durableId="1882788064">
    <w:abstractNumId w:val="7"/>
  </w:num>
  <w:num w:numId="37" w16cid:durableId="1964729258">
    <w:abstractNumId w:val="25"/>
  </w:num>
  <w:num w:numId="38" w16cid:durableId="710155409">
    <w:abstractNumId w:val="14"/>
  </w:num>
  <w:num w:numId="39" w16cid:durableId="1776949033">
    <w:abstractNumId w:val="21"/>
  </w:num>
  <w:num w:numId="40" w16cid:durableId="1934510148">
    <w:abstractNumId w:val="25"/>
  </w:num>
  <w:num w:numId="41" w16cid:durableId="626357352">
    <w:abstractNumId w:val="25"/>
  </w:num>
  <w:num w:numId="42" w16cid:durableId="1385026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E"/>
    <w:rsid w:val="00005C26"/>
    <w:rsid w:val="0000708C"/>
    <w:rsid w:val="00007B98"/>
    <w:rsid w:val="000108C4"/>
    <w:rsid w:val="00010B3A"/>
    <w:rsid w:val="00013EC5"/>
    <w:rsid w:val="00014458"/>
    <w:rsid w:val="000145C1"/>
    <w:rsid w:val="00020F2E"/>
    <w:rsid w:val="000223DE"/>
    <w:rsid w:val="00022647"/>
    <w:rsid w:val="00023D3E"/>
    <w:rsid w:val="00024BDD"/>
    <w:rsid w:val="0003384A"/>
    <w:rsid w:val="00034186"/>
    <w:rsid w:val="0003481D"/>
    <w:rsid w:val="00035260"/>
    <w:rsid w:val="00035475"/>
    <w:rsid w:val="000372EC"/>
    <w:rsid w:val="0003797E"/>
    <w:rsid w:val="00040736"/>
    <w:rsid w:val="0004321A"/>
    <w:rsid w:val="00043C78"/>
    <w:rsid w:val="000468A7"/>
    <w:rsid w:val="00050253"/>
    <w:rsid w:val="00053196"/>
    <w:rsid w:val="00053BED"/>
    <w:rsid w:val="000548B1"/>
    <w:rsid w:val="00056342"/>
    <w:rsid w:val="0006073F"/>
    <w:rsid w:val="00060D86"/>
    <w:rsid w:val="000613F5"/>
    <w:rsid w:val="000652C3"/>
    <w:rsid w:val="00067579"/>
    <w:rsid w:val="000676D4"/>
    <w:rsid w:val="0008563A"/>
    <w:rsid w:val="00085794"/>
    <w:rsid w:val="00086235"/>
    <w:rsid w:val="000863D1"/>
    <w:rsid w:val="00087064"/>
    <w:rsid w:val="000878FB"/>
    <w:rsid w:val="00091E63"/>
    <w:rsid w:val="000927D0"/>
    <w:rsid w:val="000931B0"/>
    <w:rsid w:val="00095338"/>
    <w:rsid w:val="00097052"/>
    <w:rsid w:val="000A0DA5"/>
    <w:rsid w:val="000A1621"/>
    <w:rsid w:val="000A1CA3"/>
    <w:rsid w:val="000A32D1"/>
    <w:rsid w:val="000A3E8D"/>
    <w:rsid w:val="000A615B"/>
    <w:rsid w:val="000B153F"/>
    <w:rsid w:val="000B196D"/>
    <w:rsid w:val="000B1CA8"/>
    <w:rsid w:val="000B2BC5"/>
    <w:rsid w:val="000B321F"/>
    <w:rsid w:val="000B3741"/>
    <w:rsid w:val="000B3D12"/>
    <w:rsid w:val="000B5FD0"/>
    <w:rsid w:val="000B664A"/>
    <w:rsid w:val="000B7F7F"/>
    <w:rsid w:val="000C122D"/>
    <w:rsid w:val="000C67E4"/>
    <w:rsid w:val="000C7EA4"/>
    <w:rsid w:val="000D057D"/>
    <w:rsid w:val="000D66D8"/>
    <w:rsid w:val="000D6DC2"/>
    <w:rsid w:val="000E6B64"/>
    <w:rsid w:val="000F053A"/>
    <w:rsid w:val="000F5BB7"/>
    <w:rsid w:val="000F6CC9"/>
    <w:rsid w:val="00100818"/>
    <w:rsid w:val="001018AD"/>
    <w:rsid w:val="00104BB4"/>
    <w:rsid w:val="00104CE6"/>
    <w:rsid w:val="00105BEB"/>
    <w:rsid w:val="00116224"/>
    <w:rsid w:val="00116F63"/>
    <w:rsid w:val="00120C8E"/>
    <w:rsid w:val="00123BFD"/>
    <w:rsid w:val="00125FFF"/>
    <w:rsid w:val="00132520"/>
    <w:rsid w:val="00132832"/>
    <w:rsid w:val="00136F2A"/>
    <w:rsid w:val="001427A1"/>
    <w:rsid w:val="0014292E"/>
    <w:rsid w:val="001441E9"/>
    <w:rsid w:val="00145EDA"/>
    <w:rsid w:val="001463E4"/>
    <w:rsid w:val="00146B46"/>
    <w:rsid w:val="001472CE"/>
    <w:rsid w:val="00150DC9"/>
    <w:rsid w:val="00152A8B"/>
    <w:rsid w:val="00152CC6"/>
    <w:rsid w:val="00153991"/>
    <w:rsid w:val="00153FEC"/>
    <w:rsid w:val="00154001"/>
    <w:rsid w:val="001543B1"/>
    <w:rsid w:val="00155CCC"/>
    <w:rsid w:val="00155F32"/>
    <w:rsid w:val="001608EC"/>
    <w:rsid w:val="00160F65"/>
    <w:rsid w:val="001610A0"/>
    <w:rsid w:val="00161630"/>
    <w:rsid w:val="00164B2E"/>
    <w:rsid w:val="00170C52"/>
    <w:rsid w:val="00170D85"/>
    <w:rsid w:val="00172750"/>
    <w:rsid w:val="0017351C"/>
    <w:rsid w:val="001743AC"/>
    <w:rsid w:val="00174801"/>
    <w:rsid w:val="00175D47"/>
    <w:rsid w:val="00175DE9"/>
    <w:rsid w:val="001766BC"/>
    <w:rsid w:val="001805DE"/>
    <w:rsid w:val="001811AC"/>
    <w:rsid w:val="001819F2"/>
    <w:rsid w:val="00181C70"/>
    <w:rsid w:val="00182705"/>
    <w:rsid w:val="00190198"/>
    <w:rsid w:val="00191D67"/>
    <w:rsid w:val="00192404"/>
    <w:rsid w:val="00194CFD"/>
    <w:rsid w:val="00196633"/>
    <w:rsid w:val="0019702D"/>
    <w:rsid w:val="0019775B"/>
    <w:rsid w:val="001A467E"/>
    <w:rsid w:val="001A7053"/>
    <w:rsid w:val="001A743E"/>
    <w:rsid w:val="001B1FAF"/>
    <w:rsid w:val="001B505B"/>
    <w:rsid w:val="001B617E"/>
    <w:rsid w:val="001C6E51"/>
    <w:rsid w:val="001D1759"/>
    <w:rsid w:val="001D22A5"/>
    <w:rsid w:val="001E06C5"/>
    <w:rsid w:val="001E3238"/>
    <w:rsid w:val="001E5E0A"/>
    <w:rsid w:val="001E6675"/>
    <w:rsid w:val="001F3708"/>
    <w:rsid w:val="001F6E53"/>
    <w:rsid w:val="001F7709"/>
    <w:rsid w:val="001F7A05"/>
    <w:rsid w:val="0020066B"/>
    <w:rsid w:val="00203BA3"/>
    <w:rsid w:val="0021246C"/>
    <w:rsid w:val="00212A33"/>
    <w:rsid w:val="00212EF0"/>
    <w:rsid w:val="00213A36"/>
    <w:rsid w:val="00216D89"/>
    <w:rsid w:val="00222612"/>
    <w:rsid w:val="00222F66"/>
    <w:rsid w:val="00226D5D"/>
    <w:rsid w:val="002327B3"/>
    <w:rsid w:val="00234206"/>
    <w:rsid w:val="00234477"/>
    <w:rsid w:val="002344D3"/>
    <w:rsid w:val="00236FE4"/>
    <w:rsid w:val="00241B36"/>
    <w:rsid w:val="00243B98"/>
    <w:rsid w:val="002440EA"/>
    <w:rsid w:val="00244A64"/>
    <w:rsid w:val="00244E4E"/>
    <w:rsid w:val="0024544F"/>
    <w:rsid w:val="00246896"/>
    <w:rsid w:val="00246BF2"/>
    <w:rsid w:val="00246E31"/>
    <w:rsid w:val="00247FEF"/>
    <w:rsid w:val="00254095"/>
    <w:rsid w:val="00257C40"/>
    <w:rsid w:val="0026059E"/>
    <w:rsid w:val="002622A1"/>
    <w:rsid w:val="00263EE8"/>
    <w:rsid w:val="00271835"/>
    <w:rsid w:val="00271B9F"/>
    <w:rsid w:val="00271D4E"/>
    <w:rsid w:val="002722DB"/>
    <w:rsid w:val="0027486E"/>
    <w:rsid w:val="002763BF"/>
    <w:rsid w:val="002818CD"/>
    <w:rsid w:val="00282F6C"/>
    <w:rsid w:val="00286867"/>
    <w:rsid w:val="0029051F"/>
    <w:rsid w:val="00292042"/>
    <w:rsid w:val="00293015"/>
    <w:rsid w:val="0029307F"/>
    <w:rsid w:val="002971B6"/>
    <w:rsid w:val="002A0243"/>
    <w:rsid w:val="002A11DC"/>
    <w:rsid w:val="002A1849"/>
    <w:rsid w:val="002A4E47"/>
    <w:rsid w:val="002A7E53"/>
    <w:rsid w:val="002B10E4"/>
    <w:rsid w:val="002B1154"/>
    <w:rsid w:val="002B1C96"/>
    <w:rsid w:val="002B2165"/>
    <w:rsid w:val="002B422E"/>
    <w:rsid w:val="002B45E7"/>
    <w:rsid w:val="002B498F"/>
    <w:rsid w:val="002B5D02"/>
    <w:rsid w:val="002C0176"/>
    <w:rsid w:val="002C1B4E"/>
    <w:rsid w:val="002C37EE"/>
    <w:rsid w:val="002C415F"/>
    <w:rsid w:val="002C4CA0"/>
    <w:rsid w:val="002C6330"/>
    <w:rsid w:val="002C6DE0"/>
    <w:rsid w:val="002C7E1B"/>
    <w:rsid w:val="002D14A4"/>
    <w:rsid w:val="002D3458"/>
    <w:rsid w:val="002D428C"/>
    <w:rsid w:val="002D4BB3"/>
    <w:rsid w:val="002D6646"/>
    <w:rsid w:val="002E1F8C"/>
    <w:rsid w:val="002E1FA1"/>
    <w:rsid w:val="002E24D7"/>
    <w:rsid w:val="002E34CF"/>
    <w:rsid w:val="002E542C"/>
    <w:rsid w:val="002E6069"/>
    <w:rsid w:val="002E736D"/>
    <w:rsid w:val="002F1FC6"/>
    <w:rsid w:val="002F2104"/>
    <w:rsid w:val="002F7145"/>
    <w:rsid w:val="00300302"/>
    <w:rsid w:val="003023AB"/>
    <w:rsid w:val="00302938"/>
    <w:rsid w:val="003037AB"/>
    <w:rsid w:val="00305547"/>
    <w:rsid w:val="00311B5B"/>
    <w:rsid w:val="00312B69"/>
    <w:rsid w:val="003137F1"/>
    <w:rsid w:val="003162FA"/>
    <w:rsid w:val="00316D7B"/>
    <w:rsid w:val="00317400"/>
    <w:rsid w:val="0031747E"/>
    <w:rsid w:val="0032348C"/>
    <w:rsid w:val="00326A84"/>
    <w:rsid w:val="003301A8"/>
    <w:rsid w:val="00330BD5"/>
    <w:rsid w:val="00333609"/>
    <w:rsid w:val="00333DC9"/>
    <w:rsid w:val="00336D72"/>
    <w:rsid w:val="00337760"/>
    <w:rsid w:val="00344DEE"/>
    <w:rsid w:val="00345FAC"/>
    <w:rsid w:val="003468DA"/>
    <w:rsid w:val="0035224E"/>
    <w:rsid w:val="00356820"/>
    <w:rsid w:val="00357D89"/>
    <w:rsid w:val="0036265F"/>
    <w:rsid w:val="0036396C"/>
    <w:rsid w:val="003651EF"/>
    <w:rsid w:val="00366EAB"/>
    <w:rsid w:val="003758BC"/>
    <w:rsid w:val="003818EA"/>
    <w:rsid w:val="00384669"/>
    <w:rsid w:val="00385DAD"/>
    <w:rsid w:val="00385F29"/>
    <w:rsid w:val="003872AA"/>
    <w:rsid w:val="00387B93"/>
    <w:rsid w:val="00390AA6"/>
    <w:rsid w:val="003933E4"/>
    <w:rsid w:val="00393602"/>
    <w:rsid w:val="003937A5"/>
    <w:rsid w:val="00397E11"/>
    <w:rsid w:val="003A0817"/>
    <w:rsid w:val="003A0ADD"/>
    <w:rsid w:val="003A29C1"/>
    <w:rsid w:val="003A5DD9"/>
    <w:rsid w:val="003B080B"/>
    <w:rsid w:val="003B14DF"/>
    <w:rsid w:val="003B18CD"/>
    <w:rsid w:val="003B2244"/>
    <w:rsid w:val="003B22DC"/>
    <w:rsid w:val="003B3274"/>
    <w:rsid w:val="003B339C"/>
    <w:rsid w:val="003B3BCE"/>
    <w:rsid w:val="003B3E1E"/>
    <w:rsid w:val="003B4453"/>
    <w:rsid w:val="003B6AD0"/>
    <w:rsid w:val="003B727F"/>
    <w:rsid w:val="003C42A6"/>
    <w:rsid w:val="003C706D"/>
    <w:rsid w:val="003D3691"/>
    <w:rsid w:val="003D43F3"/>
    <w:rsid w:val="003D4AFD"/>
    <w:rsid w:val="003E66D4"/>
    <w:rsid w:val="003E71DE"/>
    <w:rsid w:val="003E76D2"/>
    <w:rsid w:val="003F7693"/>
    <w:rsid w:val="003F7816"/>
    <w:rsid w:val="00400744"/>
    <w:rsid w:val="004029D6"/>
    <w:rsid w:val="0040334D"/>
    <w:rsid w:val="0040680D"/>
    <w:rsid w:val="00407CEB"/>
    <w:rsid w:val="00412C18"/>
    <w:rsid w:val="00413D84"/>
    <w:rsid w:val="00413DEC"/>
    <w:rsid w:val="0041512F"/>
    <w:rsid w:val="00416B02"/>
    <w:rsid w:val="00432EF6"/>
    <w:rsid w:val="00433F46"/>
    <w:rsid w:val="004343E4"/>
    <w:rsid w:val="004344FD"/>
    <w:rsid w:val="00436B0B"/>
    <w:rsid w:val="004402D0"/>
    <w:rsid w:val="0045103D"/>
    <w:rsid w:val="00452277"/>
    <w:rsid w:val="00452B5C"/>
    <w:rsid w:val="004562DB"/>
    <w:rsid w:val="00456C11"/>
    <w:rsid w:val="00457579"/>
    <w:rsid w:val="0045771D"/>
    <w:rsid w:val="00460CC7"/>
    <w:rsid w:val="004615EE"/>
    <w:rsid w:val="00462DC4"/>
    <w:rsid w:val="00464859"/>
    <w:rsid w:val="00465D2C"/>
    <w:rsid w:val="0046640D"/>
    <w:rsid w:val="004671B3"/>
    <w:rsid w:val="0047207F"/>
    <w:rsid w:val="004739BC"/>
    <w:rsid w:val="00475570"/>
    <w:rsid w:val="004763DE"/>
    <w:rsid w:val="00476A89"/>
    <w:rsid w:val="0048009F"/>
    <w:rsid w:val="00480C97"/>
    <w:rsid w:val="00481134"/>
    <w:rsid w:val="00483293"/>
    <w:rsid w:val="004839B2"/>
    <w:rsid w:val="00484A43"/>
    <w:rsid w:val="004878E9"/>
    <w:rsid w:val="004919AA"/>
    <w:rsid w:val="00492906"/>
    <w:rsid w:val="00492918"/>
    <w:rsid w:val="00492964"/>
    <w:rsid w:val="0049547D"/>
    <w:rsid w:val="00495653"/>
    <w:rsid w:val="00495CFB"/>
    <w:rsid w:val="0049642F"/>
    <w:rsid w:val="00497680"/>
    <w:rsid w:val="00497964"/>
    <w:rsid w:val="004A318C"/>
    <w:rsid w:val="004A46FE"/>
    <w:rsid w:val="004A51CF"/>
    <w:rsid w:val="004A5671"/>
    <w:rsid w:val="004A7447"/>
    <w:rsid w:val="004B0FB7"/>
    <w:rsid w:val="004B78BA"/>
    <w:rsid w:val="004B7D21"/>
    <w:rsid w:val="004C04DB"/>
    <w:rsid w:val="004C10E9"/>
    <w:rsid w:val="004C20DB"/>
    <w:rsid w:val="004C67CE"/>
    <w:rsid w:val="004C6934"/>
    <w:rsid w:val="004D029F"/>
    <w:rsid w:val="004D0B65"/>
    <w:rsid w:val="004D0E89"/>
    <w:rsid w:val="004D2B4A"/>
    <w:rsid w:val="004D2FCD"/>
    <w:rsid w:val="004D4200"/>
    <w:rsid w:val="004D76BF"/>
    <w:rsid w:val="004E0EB5"/>
    <w:rsid w:val="004E2555"/>
    <w:rsid w:val="004F01D0"/>
    <w:rsid w:val="004F2E2F"/>
    <w:rsid w:val="004F476B"/>
    <w:rsid w:val="004F59F7"/>
    <w:rsid w:val="004F664A"/>
    <w:rsid w:val="004F7C3E"/>
    <w:rsid w:val="00500EA7"/>
    <w:rsid w:val="005027D3"/>
    <w:rsid w:val="00504459"/>
    <w:rsid w:val="00510EA2"/>
    <w:rsid w:val="00513DC0"/>
    <w:rsid w:val="005165F3"/>
    <w:rsid w:val="00523306"/>
    <w:rsid w:val="00523D27"/>
    <w:rsid w:val="00523D36"/>
    <w:rsid w:val="00524ED8"/>
    <w:rsid w:val="00525A3C"/>
    <w:rsid w:val="00527C7F"/>
    <w:rsid w:val="00532C59"/>
    <w:rsid w:val="00534A65"/>
    <w:rsid w:val="00542624"/>
    <w:rsid w:val="00547938"/>
    <w:rsid w:val="005502B1"/>
    <w:rsid w:val="005504BC"/>
    <w:rsid w:val="00550DD0"/>
    <w:rsid w:val="00553624"/>
    <w:rsid w:val="00555CCE"/>
    <w:rsid w:val="00556894"/>
    <w:rsid w:val="00560039"/>
    <w:rsid w:val="00562EE3"/>
    <w:rsid w:val="00562F5C"/>
    <w:rsid w:val="005664B0"/>
    <w:rsid w:val="005714DA"/>
    <w:rsid w:val="005726DA"/>
    <w:rsid w:val="0057316D"/>
    <w:rsid w:val="00574A3F"/>
    <w:rsid w:val="00575E42"/>
    <w:rsid w:val="00576B14"/>
    <w:rsid w:val="00583228"/>
    <w:rsid w:val="005850BE"/>
    <w:rsid w:val="0059486A"/>
    <w:rsid w:val="00594B2A"/>
    <w:rsid w:val="00595AAE"/>
    <w:rsid w:val="00595D88"/>
    <w:rsid w:val="00595F6D"/>
    <w:rsid w:val="005A0D5B"/>
    <w:rsid w:val="005A1857"/>
    <w:rsid w:val="005A2BFE"/>
    <w:rsid w:val="005A3FED"/>
    <w:rsid w:val="005A7008"/>
    <w:rsid w:val="005B1F7F"/>
    <w:rsid w:val="005B3BC9"/>
    <w:rsid w:val="005B74FB"/>
    <w:rsid w:val="005B7C18"/>
    <w:rsid w:val="005C2566"/>
    <w:rsid w:val="005C2B36"/>
    <w:rsid w:val="005C773C"/>
    <w:rsid w:val="005D0267"/>
    <w:rsid w:val="005D1B40"/>
    <w:rsid w:val="005D54C2"/>
    <w:rsid w:val="005D68E6"/>
    <w:rsid w:val="005E1799"/>
    <w:rsid w:val="005E1E11"/>
    <w:rsid w:val="005E315C"/>
    <w:rsid w:val="005E3913"/>
    <w:rsid w:val="005E6B07"/>
    <w:rsid w:val="005E6FCC"/>
    <w:rsid w:val="005F435F"/>
    <w:rsid w:val="005F4BE8"/>
    <w:rsid w:val="005F7615"/>
    <w:rsid w:val="005F78FE"/>
    <w:rsid w:val="0060013C"/>
    <w:rsid w:val="00600DB0"/>
    <w:rsid w:val="00601780"/>
    <w:rsid w:val="006026EE"/>
    <w:rsid w:val="00602A85"/>
    <w:rsid w:val="00606FD2"/>
    <w:rsid w:val="00610CB2"/>
    <w:rsid w:val="00611FCD"/>
    <w:rsid w:val="00617D26"/>
    <w:rsid w:val="00620A4B"/>
    <w:rsid w:val="00621485"/>
    <w:rsid w:val="006302BB"/>
    <w:rsid w:val="006327DB"/>
    <w:rsid w:val="00634BE7"/>
    <w:rsid w:val="006354CA"/>
    <w:rsid w:val="00635548"/>
    <w:rsid w:val="00636027"/>
    <w:rsid w:val="00636452"/>
    <w:rsid w:val="00636CCD"/>
    <w:rsid w:val="00640006"/>
    <w:rsid w:val="00642CC5"/>
    <w:rsid w:val="006466CA"/>
    <w:rsid w:val="00646750"/>
    <w:rsid w:val="0065180F"/>
    <w:rsid w:val="00651C82"/>
    <w:rsid w:val="0065205A"/>
    <w:rsid w:val="00654209"/>
    <w:rsid w:val="006572B5"/>
    <w:rsid w:val="006633AD"/>
    <w:rsid w:val="006739E1"/>
    <w:rsid w:val="00674243"/>
    <w:rsid w:val="00675087"/>
    <w:rsid w:val="0067709B"/>
    <w:rsid w:val="00680AFC"/>
    <w:rsid w:val="006835BF"/>
    <w:rsid w:val="006847F9"/>
    <w:rsid w:val="006939C1"/>
    <w:rsid w:val="00697010"/>
    <w:rsid w:val="006A13EE"/>
    <w:rsid w:val="006A22BC"/>
    <w:rsid w:val="006A48C0"/>
    <w:rsid w:val="006A7BB8"/>
    <w:rsid w:val="006B253F"/>
    <w:rsid w:val="006B2ACE"/>
    <w:rsid w:val="006B2BA2"/>
    <w:rsid w:val="006C03DF"/>
    <w:rsid w:val="006C1230"/>
    <w:rsid w:val="006C1ED5"/>
    <w:rsid w:val="006C347E"/>
    <w:rsid w:val="006C43F8"/>
    <w:rsid w:val="006C472A"/>
    <w:rsid w:val="006C4E50"/>
    <w:rsid w:val="006C5B59"/>
    <w:rsid w:val="006D6C8F"/>
    <w:rsid w:val="006E14F7"/>
    <w:rsid w:val="006E4ED6"/>
    <w:rsid w:val="006F13C5"/>
    <w:rsid w:val="006F1861"/>
    <w:rsid w:val="006F40E2"/>
    <w:rsid w:val="006F4CB1"/>
    <w:rsid w:val="006F5E65"/>
    <w:rsid w:val="006F5FD9"/>
    <w:rsid w:val="006F6B4C"/>
    <w:rsid w:val="007022C2"/>
    <w:rsid w:val="00703722"/>
    <w:rsid w:val="0070632A"/>
    <w:rsid w:val="0070703D"/>
    <w:rsid w:val="007076AC"/>
    <w:rsid w:val="0071230B"/>
    <w:rsid w:val="0071243B"/>
    <w:rsid w:val="00712EB6"/>
    <w:rsid w:val="007146E6"/>
    <w:rsid w:val="0072130E"/>
    <w:rsid w:val="00723784"/>
    <w:rsid w:val="0072489B"/>
    <w:rsid w:val="00724F2F"/>
    <w:rsid w:val="00730567"/>
    <w:rsid w:val="0073063D"/>
    <w:rsid w:val="00731503"/>
    <w:rsid w:val="0073306C"/>
    <w:rsid w:val="0073566C"/>
    <w:rsid w:val="00737830"/>
    <w:rsid w:val="00740D7B"/>
    <w:rsid w:val="00745018"/>
    <w:rsid w:val="00745A90"/>
    <w:rsid w:val="00745E4D"/>
    <w:rsid w:val="00745EE8"/>
    <w:rsid w:val="00750515"/>
    <w:rsid w:val="00751928"/>
    <w:rsid w:val="007524F7"/>
    <w:rsid w:val="00753BA0"/>
    <w:rsid w:val="007573DB"/>
    <w:rsid w:val="00761E8C"/>
    <w:rsid w:val="00763AEC"/>
    <w:rsid w:val="007659CE"/>
    <w:rsid w:val="0077169E"/>
    <w:rsid w:val="00774F20"/>
    <w:rsid w:val="00776B67"/>
    <w:rsid w:val="00784BD2"/>
    <w:rsid w:val="00787FA0"/>
    <w:rsid w:val="007900EA"/>
    <w:rsid w:val="00795966"/>
    <w:rsid w:val="00796CFB"/>
    <w:rsid w:val="007A04E5"/>
    <w:rsid w:val="007A1A37"/>
    <w:rsid w:val="007A24D2"/>
    <w:rsid w:val="007A2B57"/>
    <w:rsid w:val="007A2F88"/>
    <w:rsid w:val="007A30F1"/>
    <w:rsid w:val="007B31DE"/>
    <w:rsid w:val="007B671F"/>
    <w:rsid w:val="007B699D"/>
    <w:rsid w:val="007C3017"/>
    <w:rsid w:val="007C32DF"/>
    <w:rsid w:val="007C4B44"/>
    <w:rsid w:val="007C68FA"/>
    <w:rsid w:val="007D1D28"/>
    <w:rsid w:val="007D2115"/>
    <w:rsid w:val="007D2A11"/>
    <w:rsid w:val="007D5639"/>
    <w:rsid w:val="007D64AC"/>
    <w:rsid w:val="007D66A6"/>
    <w:rsid w:val="007D6ADC"/>
    <w:rsid w:val="007E48F3"/>
    <w:rsid w:val="007E559A"/>
    <w:rsid w:val="007E6D2D"/>
    <w:rsid w:val="007E6FDC"/>
    <w:rsid w:val="007F05FD"/>
    <w:rsid w:val="007F44B0"/>
    <w:rsid w:val="007F5E7F"/>
    <w:rsid w:val="007F6534"/>
    <w:rsid w:val="007F7D9D"/>
    <w:rsid w:val="008004C6"/>
    <w:rsid w:val="00803D38"/>
    <w:rsid w:val="0080489A"/>
    <w:rsid w:val="00810689"/>
    <w:rsid w:val="008117A6"/>
    <w:rsid w:val="008144C8"/>
    <w:rsid w:val="00815251"/>
    <w:rsid w:val="00816051"/>
    <w:rsid w:val="0081677E"/>
    <w:rsid w:val="0082332C"/>
    <w:rsid w:val="00824854"/>
    <w:rsid w:val="0082574C"/>
    <w:rsid w:val="00825C37"/>
    <w:rsid w:val="008269B8"/>
    <w:rsid w:val="00827C80"/>
    <w:rsid w:val="0083534F"/>
    <w:rsid w:val="00837474"/>
    <w:rsid w:val="00841B5D"/>
    <w:rsid w:val="00841C86"/>
    <w:rsid w:val="0084734E"/>
    <w:rsid w:val="008541BF"/>
    <w:rsid w:val="008548CB"/>
    <w:rsid w:val="00854CF5"/>
    <w:rsid w:val="00856565"/>
    <w:rsid w:val="008572E1"/>
    <w:rsid w:val="00860678"/>
    <w:rsid w:val="00862A92"/>
    <w:rsid w:val="00866B63"/>
    <w:rsid w:val="00867BB9"/>
    <w:rsid w:val="008700B6"/>
    <w:rsid w:val="00871D42"/>
    <w:rsid w:val="00872275"/>
    <w:rsid w:val="00872801"/>
    <w:rsid w:val="00873721"/>
    <w:rsid w:val="008738F3"/>
    <w:rsid w:val="00876BDA"/>
    <w:rsid w:val="008774AE"/>
    <w:rsid w:val="00880985"/>
    <w:rsid w:val="00890347"/>
    <w:rsid w:val="008918FF"/>
    <w:rsid w:val="00891D7C"/>
    <w:rsid w:val="0089328F"/>
    <w:rsid w:val="00894BAE"/>
    <w:rsid w:val="00895667"/>
    <w:rsid w:val="008967F9"/>
    <w:rsid w:val="008A0186"/>
    <w:rsid w:val="008A0F5E"/>
    <w:rsid w:val="008A4223"/>
    <w:rsid w:val="008A57DD"/>
    <w:rsid w:val="008B4791"/>
    <w:rsid w:val="008B4D8E"/>
    <w:rsid w:val="008B545B"/>
    <w:rsid w:val="008B5B79"/>
    <w:rsid w:val="008B6738"/>
    <w:rsid w:val="008C05E9"/>
    <w:rsid w:val="008C1C4E"/>
    <w:rsid w:val="008C1E3B"/>
    <w:rsid w:val="008C289D"/>
    <w:rsid w:val="008C4B6D"/>
    <w:rsid w:val="008D224A"/>
    <w:rsid w:val="008E0AA6"/>
    <w:rsid w:val="008E5636"/>
    <w:rsid w:val="008F11EC"/>
    <w:rsid w:val="008F28EE"/>
    <w:rsid w:val="008F522C"/>
    <w:rsid w:val="008F6034"/>
    <w:rsid w:val="00900262"/>
    <w:rsid w:val="009008F5"/>
    <w:rsid w:val="0090257A"/>
    <w:rsid w:val="00903D0C"/>
    <w:rsid w:val="009042DB"/>
    <w:rsid w:val="00905D7E"/>
    <w:rsid w:val="00914D23"/>
    <w:rsid w:val="00916BA5"/>
    <w:rsid w:val="00920C66"/>
    <w:rsid w:val="00923821"/>
    <w:rsid w:val="0093006F"/>
    <w:rsid w:val="009338A9"/>
    <w:rsid w:val="00936A44"/>
    <w:rsid w:val="00940BD9"/>
    <w:rsid w:val="00942294"/>
    <w:rsid w:val="0094403F"/>
    <w:rsid w:val="00944AE9"/>
    <w:rsid w:val="0094514E"/>
    <w:rsid w:val="00951562"/>
    <w:rsid w:val="00951E57"/>
    <w:rsid w:val="00953FC5"/>
    <w:rsid w:val="00963210"/>
    <w:rsid w:val="009638A2"/>
    <w:rsid w:val="00964E91"/>
    <w:rsid w:val="00965BAA"/>
    <w:rsid w:val="009679FE"/>
    <w:rsid w:val="00977AD0"/>
    <w:rsid w:val="0098153F"/>
    <w:rsid w:val="00982BCD"/>
    <w:rsid w:val="00983670"/>
    <w:rsid w:val="009838A7"/>
    <w:rsid w:val="00985922"/>
    <w:rsid w:val="0098642C"/>
    <w:rsid w:val="00986AAF"/>
    <w:rsid w:val="00986C82"/>
    <w:rsid w:val="00991AF9"/>
    <w:rsid w:val="00996399"/>
    <w:rsid w:val="009A04E1"/>
    <w:rsid w:val="009A257B"/>
    <w:rsid w:val="009A2EED"/>
    <w:rsid w:val="009A5F9D"/>
    <w:rsid w:val="009A637E"/>
    <w:rsid w:val="009A6766"/>
    <w:rsid w:val="009A7C92"/>
    <w:rsid w:val="009B2FCC"/>
    <w:rsid w:val="009C147F"/>
    <w:rsid w:val="009C4AB6"/>
    <w:rsid w:val="009D2395"/>
    <w:rsid w:val="009D4362"/>
    <w:rsid w:val="009D472B"/>
    <w:rsid w:val="009D529D"/>
    <w:rsid w:val="009D736F"/>
    <w:rsid w:val="009E1084"/>
    <w:rsid w:val="009E17BF"/>
    <w:rsid w:val="009E3C12"/>
    <w:rsid w:val="009E4DAD"/>
    <w:rsid w:val="009E674C"/>
    <w:rsid w:val="009F07D5"/>
    <w:rsid w:val="009F12DD"/>
    <w:rsid w:val="009F1E2F"/>
    <w:rsid w:val="009F28FB"/>
    <w:rsid w:val="00A04E47"/>
    <w:rsid w:val="00A05FF4"/>
    <w:rsid w:val="00A11DC9"/>
    <w:rsid w:val="00A14859"/>
    <w:rsid w:val="00A17393"/>
    <w:rsid w:val="00A17ECA"/>
    <w:rsid w:val="00A239BF"/>
    <w:rsid w:val="00A24214"/>
    <w:rsid w:val="00A24394"/>
    <w:rsid w:val="00A25EDE"/>
    <w:rsid w:val="00A32236"/>
    <w:rsid w:val="00A3361A"/>
    <w:rsid w:val="00A338E0"/>
    <w:rsid w:val="00A3613A"/>
    <w:rsid w:val="00A37BE3"/>
    <w:rsid w:val="00A411C8"/>
    <w:rsid w:val="00A423ED"/>
    <w:rsid w:val="00A4276E"/>
    <w:rsid w:val="00A43ADB"/>
    <w:rsid w:val="00A44314"/>
    <w:rsid w:val="00A44855"/>
    <w:rsid w:val="00A44935"/>
    <w:rsid w:val="00A47B91"/>
    <w:rsid w:val="00A55C0E"/>
    <w:rsid w:val="00A57E6D"/>
    <w:rsid w:val="00A61EAE"/>
    <w:rsid w:val="00A63983"/>
    <w:rsid w:val="00A66A86"/>
    <w:rsid w:val="00A66DF6"/>
    <w:rsid w:val="00A74157"/>
    <w:rsid w:val="00A801A5"/>
    <w:rsid w:val="00A80FA1"/>
    <w:rsid w:val="00A82356"/>
    <w:rsid w:val="00A82DCB"/>
    <w:rsid w:val="00A84857"/>
    <w:rsid w:val="00A872AA"/>
    <w:rsid w:val="00A87D2B"/>
    <w:rsid w:val="00A9063B"/>
    <w:rsid w:val="00A9096C"/>
    <w:rsid w:val="00A96875"/>
    <w:rsid w:val="00AA70FD"/>
    <w:rsid w:val="00AA756B"/>
    <w:rsid w:val="00AA7722"/>
    <w:rsid w:val="00AA778F"/>
    <w:rsid w:val="00AA7A4E"/>
    <w:rsid w:val="00AB001F"/>
    <w:rsid w:val="00AB06CD"/>
    <w:rsid w:val="00AB0862"/>
    <w:rsid w:val="00AB192D"/>
    <w:rsid w:val="00AB203A"/>
    <w:rsid w:val="00AB20F8"/>
    <w:rsid w:val="00AB3811"/>
    <w:rsid w:val="00AB4990"/>
    <w:rsid w:val="00AB624D"/>
    <w:rsid w:val="00AC2CD0"/>
    <w:rsid w:val="00AC5200"/>
    <w:rsid w:val="00AC5DD9"/>
    <w:rsid w:val="00AC6C4B"/>
    <w:rsid w:val="00AD05AC"/>
    <w:rsid w:val="00AD16FA"/>
    <w:rsid w:val="00AD188A"/>
    <w:rsid w:val="00AD1D04"/>
    <w:rsid w:val="00AD3A1A"/>
    <w:rsid w:val="00AE06F0"/>
    <w:rsid w:val="00AE1CC7"/>
    <w:rsid w:val="00AE22DC"/>
    <w:rsid w:val="00AE345D"/>
    <w:rsid w:val="00AE4470"/>
    <w:rsid w:val="00AE53DC"/>
    <w:rsid w:val="00AE6ED4"/>
    <w:rsid w:val="00AE7770"/>
    <w:rsid w:val="00AF0DA0"/>
    <w:rsid w:val="00AF3B11"/>
    <w:rsid w:val="00AF40B0"/>
    <w:rsid w:val="00AF5115"/>
    <w:rsid w:val="00AF5B2C"/>
    <w:rsid w:val="00B0085C"/>
    <w:rsid w:val="00B0086F"/>
    <w:rsid w:val="00B05C11"/>
    <w:rsid w:val="00B10227"/>
    <w:rsid w:val="00B11641"/>
    <w:rsid w:val="00B13183"/>
    <w:rsid w:val="00B13453"/>
    <w:rsid w:val="00B13BCC"/>
    <w:rsid w:val="00B16330"/>
    <w:rsid w:val="00B173DB"/>
    <w:rsid w:val="00B21C34"/>
    <w:rsid w:val="00B22BDA"/>
    <w:rsid w:val="00B23572"/>
    <w:rsid w:val="00B23A81"/>
    <w:rsid w:val="00B24D1C"/>
    <w:rsid w:val="00B25B25"/>
    <w:rsid w:val="00B301F0"/>
    <w:rsid w:val="00B306E7"/>
    <w:rsid w:val="00B32157"/>
    <w:rsid w:val="00B3254D"/>
    <w:rsid w:val="00B3336C"/>
    <w:rsid w:val="00B33C84"/>
    <w:rsid w:val="00B402B6"/>
    <w:rsid w:val="00B41C7C"/>
    <w:rsid w:val="00B45E21"/>
    <w:rsid w:val="00B46F48"/>
    <w:rsid w:val="00B51B1F"/>
    <w:rsid w:val="00B52E08"/>
    <w:rsid w:val="00B5620D"/>
    <w:rsid w:val="00B56658"/>
    <w:rsid w:val="00B57C93"/>
    <w:rsid w:val="00B603BC"/>
    <w:rsid w:val="00B62FA0"/>
    <w:rsid w:val="00B63598"/>
    <w:rsid w:val="00B639D1"/>
    <w:rsid w:val="00B657A7"/>
    <w:rsid w:val="00B65F9E"/>
    <w:rsid w:val="00B67DAB"/>
    <w:rsid w:val="00B67FE2"/>
    <w:rsid w:val="00B70018"/>
    <w:rsid w:val="00B77431"/>
    <w:rsid w:val="00B83D97"/>
    <w:rsid w:val="00B853ED"/>
    <w:rsid w:val="00B86BE9"/>
    <w:rsid w:val="00B86E11"/>
    <w:rsid w:val="00B91706"/>
    <w:rsid w:val="00B9244C"/>
    <w:rsid w:val="00B924DD"/>
    <w:rsid w:val="00B9253A"/>
    <w:rsid w:val="00B92D2A"/>
    <w:rsid w:val="00B95838"/>
    <w:rsid w:val="00B95BC9"/>
    <w:rsid w:val="00BA11E7"/>
    <w:rsid w:val="00BA3876"/>
    <w:rsid w:val="00BB5E2B"/>
    <w:rsid w:val="00BC2148"/>
    <w:rsid w:val="00BC3F6A"/>
    <w:rsid w:val="00BC673C"/>
    <w:rsid w:val="00BC691E"/>
    <w:rsid w:val="00BC69CF"/>
    <w:rsid w:val="00BD2F2D"/>
    <w:rsid w:val="00BD589B"/>
    <w:rsid w:val="00BD6013"/>
    <w:rsid w:val="00BD7E81"/>
    <w:rsid w:val="00BE0885"/>
    <w:rsid w:val="00BE21AF"/>
    <w:rsid w:val="00BE471F"/>
    <w:rsid w:val="00BE6A6D"/>
    <w:rsid w:val="00BE7E5E"/>
    <w:rsid w:val="00BF1F9F"/>
    <w:rsid w:val="00BF6BDF"/>
    <w:rsid w:val="00BF73E6"/>
    <w:rsid w:val="00BF76DA"/>
    <w:rsid w:val="00BF7A6B"/>
    <w:rsid w:val="00C00FC7"/>
    <w:rsid w:val="00C03958"/>
    <w:rsid w:val="00C044B9"/>
    <w:rsid w:val="00C04BAC"/>
    <w:rsid w:val="00C04BD5"/>
    <w:rsid w:val="00C06B75"/>
    <w:rsid w:val="00C07576"/>
    <w:rsid w:val="00C1018D"/>
    <w:rsid w:val="00C108F5"/>
    <w:rsid w:val="00C110A0"/>
    <w:rsid w:val="00C15799"/>
    <w:rsid w:val="00C166E3"/>
    <w:rsid w:val="00C17BB5"/>
    <w:rsid w:val="00C2086A"/>
    <w:rsid w:val="00C278A9"/>
    <w:rsid w:val="00C279FA"/>
    <w:rsid w:val="00C3329C"/>
    <w:rsid w:val="00C40265"/>
    <w:rsid w:val="00C4079C"/>
    <w:rsid w:val="00C43DAC"/>
    <w:rsid w:val="00C44C27"/>
    <w:rsid w:val="00C44FAF"/>
    <w:rsid w:val="00C451D0"/>
    <w:rsid w:val="00C45AF3"/>
    <w:rsid w:val="00C4659A"/>
    <w:rsid w:val="00C50928"/>
    <w:rsid w:val="00C5320B"/>
    <w:rsid w:val="00C5535E"/>
    <w:rsid w:val="00C55671"/>
    <w:rsid w:val="00C570A0"/>
    <w:rsid w:val="00C57124"/>
    <w:rsid w:val="00C60EDB"/>
    <w:rsid w:val="00C610E4"/>
    <w:rsid w:val="00C645C7"/>
    <w:rsid w:val="00C65B10"/>
    <w:rsid w:val="00C65CB9"/>
    <w:rsid w:val="00C72CAA"/>
    <w:rsid w:val="00C73051"/>
    <w:rsid w:val="00C74C35"/>
    <w:rsid w:val="00C75CD6"/>
    <w:rsid w:val="00C84FB6"/>
    <w:rsid w:val="00C85B0A"/>
    <w:rsid w:val="00C863AB"/>
    <w:rsid w:val="00C878BB"/>
    <w:rsid w:val="00C960C8"/>
    <w:rsid w:val="00C96894"/>
    <w:rsid w:val="00C96EBD"/>
    <w:rsid w:val="00C975CD"/>
    <w:rsid w:val="00C978CC"/>
    <w:rsid w:val="00CA0882"/>
    <w:rsid w:val="00CA1534"/>
    <w:rsid w:val="00CA5837"/>
    <w:rsid w:val="00CA5B00"/>
    <w:rsid w:val="00CA65E9"/>
    <w:rsid w:val="00CB1943"/>
    <w:rsid w:val="00CB2B6C"/>
    <w:rsid w:val="00CB5171"/>
    <w:rsid w:val="00CC064C"/>
    <w:rsid w:val="00CC23BE"/>
    <w:rsid w:val="00CC3196"/>
    <w:rsid w:val="00CC51ED"/>
    <w:rsid w:val="00CC6043"/>
    <w:rsid w:val="00CC6788"/>
    <w:rsid w:val="00CC6FDE"/>
    <w:rsid w:val="00CC7AA4"/>
    <w:rsid w:val="00CD39DB"/>
    <w:rsid w:val="00CD4960"/>
    <w:rsid w:val="00CE1FD8"/>
    <w:rsid w:val="00CE4070"/>
    <w:rsid w:val="00CE47E1"/>
    <w:rsid w:val="00CE6FD5"/>
    <w:rsid w:val="00CF074E"/>
    <w:rsid w:val="00CF0C7F"/>
    <w:rsid w:val="00CF0FD1"/>
    <w:rsid w:val="00CF1572"/>
    <w:rsid w:val="00CF2778"/>
    <w:rsid w:val="00CF3516"/>
    <w:rsid w:val="00CF57BB"/>
    <w:rsid w:val="00CF59CE"/>
    <w:rsid w:val="00D02FD8"/>
    <w:rsid w:val="00D033D4"/>
    <w:rsid w:val="00D0356B"/>
    <w:rsid w:val="00D0415A"/>
    <w:rsid w:val="00D05793"/>
    <w:rsid w:val="00D06DC4"/>
    <w:rsid w:val="00D106D1"/>
    <w:rsid w:val="00D11E8A"/>
    <w:rsid w:val="00D1328E"/>
    <w:rsid w:val="00D14123"/>
    <w:rsid w:val="00D152A6"/>
    <w:rsid w:val="00D1590E"/>
    <w:rsid w:val="00D17AA4"/>
    <w:rsid w:val="00D20A7B"/>
    <w:rsid w:val="00D21633"/>
    <w:rsid w:val="00D21B8A"/>
    <w:rsid w:val="00D235ED"/>
    <w:rsid w:val="00D23A12"/>
    <w:rsid w:val="00D23CCB"/>
    <w:rsid w:val="00D3095A"/>
    <w:rsid w:val="00D34625"/>
    <w:rsid w:val="00D34DB5"/>
    <w:rsid w:val="00D40040"/>
    <w:rsid w:val="00D41C2C"/>
    <w:rsid w:val="00D42A75"/>
    <w:rsid w:val="00D44EE3"/>
    <w:rsid w:val="00D52EF8"/>
    <w:rsid w:val="00D535BC"/>
    <w:rsid w:val="00D54499"/>
    <w:rsid w:val="00D5773F"/>
    <w:rsid w:val="00D579E8"/>
    <w:rsid w:val="00D6235A"/>
    <w:rsid w:val="00D64DFC"/>
    <w:rsid w:val="00D67EAE"/>
    <w:rsid w:val="00D73D00"/>
    <w:rsid w:val="00D7627E"/>
    <w:rsid w:val="00D77A3C"/>
    <w:rsid w:val="00D77ED9"/>
    <w:rsid w:val="00D80859"/>
    <w:rsid w:val="00D8364D"/>
    <w:rsid w:val="00D84B13"/>
    <w:rsid w:val="00D919CF"/>
    <w:rsid w:val="00D92089"/>
    <w:rsid w:val="00D92361"/>
    <w:rsid w:val="00D93F96"/>
    <w:rsid w:val="00D95830"/>
    <w:rsid w:val="00D95FA3"/>
    <w:rsid w:val="00D96A89"/>
    <w:rsid w:val="00DA0203"/>
    <w:rsid w:val="00DA063A"/>
    <w:rsid w:val="00DA1BDF"/>
    <w:rsid w:val="00DA1CF8"/>
    <w:rsid w:val="00DA250A"/>
    <w:rsid w:val="00DA38C8"/>
    <w:rsid w:val="00DB2D24"/>
    <w:rsid w:val="00DB3336"/>
    <w:rsid w:val="00DB4C8C"/>
    <w:rsid w:val="00DB5DF0"/>
    <w:rsid w:val="00DB6ADA"/>
    <w:rsid w:val="00DC12AF"/>
    <w:rsid w:val="00DC1A36"/>
    <w:rsid w:val="00DC1B78"/>
    <w:rsid w:val="00DC3679"/>
    <w:rsid w:val="00DC443C"/>
    <w:rsid w:val="00DC46AC"/>
    <w:rsid w:val="00DC570A"/>
    <w:rsid w:val="00DC58F0"/>
    <w:rsid w:val="00DC62F0"/>
    <w:rsid w:val="00DC7114"/>
    <w:rsid w:val="00DC7723"/>
    <w:rsid w:val="00DD25A9"/>
    <w:rsid w:val="00DD7596"/>
    <w:rsid w:val="00DD7C9C"/>
    <w:rsid w:val="00DE0238"/>
    <w:rsid w:val="00DE2A15"/>
    <w:rsid w:val="00DE2A32"/>
    <w:rsid w:val="00DE2FDF"/>
    <w:rsid w:val="00DE7BA8"/>
    <w:rsid w:val="00DF4708"/>
    <w:rsid w:val="00E02FDC"/>
    <w:rsid w:val="00E03660"/>
    <w:rsid w:val="00E0373C"/>
    <w:rsid w:val="00E03EE5"/>
    <w:rsid w:val="00E03F89"/>
    <w:rsid w:val="00E04859"/>
    <w:rsid w:val="00E06201"/>
    <w:rsid w:val="00E0674E"/>
    <w:rsid w:val="00E11DDF"/>
    <w:rsid w:val="00E13AF6"/>
    <w:rsid w:val="00E141E1"/>
    <w:rsid w:val="00E20239"/>
    <w:rsid w:val="00E24D07"/>
    <w:rsid w:val="00E25146"/>
    <w:rsid w:val="00E25BBE"/>
    <w:rsid w:val="00E32628"/>
    <w:rsid w:val="00E35FBB"/>
    <w:rsid w:val="00E36655"/>
    <w:rsid w:val="00E367F5"/>
    <w:rsid w:val="00E41158"/>
    <w:rsid w:val="00E443E6"/>
    <w:rsid w:val="00E44A38"/>
    <w:rsid w:val="00E44B55"/>
    <w:rsid w:val="00E46584"/>
    <w:rsid w:val="00E47962"/>
    <w:rsid w:val="00E50392"/>
    <w:rsid w:val="00E50CE4"/>
    <w:rsid w:val="00E53BFA"/>
    <w:rsid w:val="00E54D73"/>
    <w:rsid w:val="00E554AA"/>
    <w:rsid w:val="00E555A9"/>
    <w:rsid w:val="00E608D9"/>
    <w:rsid w:val="00E60F18"/>
    <w:rsid w:val="00E62408"/>
    <w:rsid w:val="00E639FC"/>
    <w:rsid w:val="00E63D30"/>
    <w:rsid w:val="00E64C6A"/>
    <w:rsid w:val="00E664DB"/>
    <w:rsid w:val="00E8026D"/>
    <w:rsid w:val="00E8704E"/>
    <w:rsid w:val="00E904E4"/>
    <w:rsid w:val="00E91B81"/>
    <w:rsid w:val="00E92EFE"/>
    <w:rsid w:val="00E96ADD"/>
    <w:rsid w:val="00EA0982"/>
    <w:rsid w:val="00EA2B84"/>
    <w:rsid w:val="00EA2D9C"/>
    <w:rsid w:val="00EA4501"/>
    <w:rsid w:val="00EB13C8"/>
    <w:rsid w:val="00EB168A"/>
    <w:rsid w:val="00EB289E"/>
    <w:rsid w:val="00EB56AD"/>
    <w:rsid w:val="00EB63CC"/>
    <w:rsid w:val="00EC051D"/>
    <w:rsid w:val="00EC32FE"/>
    <w:rsid w:val="00EC452A"/>
    <w:rsid w:val="00EC453B"/>
    <w:rsid w:val="00EC458A"/>
    <w:rsid w:val="00EC4810"/>
    <w:rsid w:val="00EC4F65"/>
    <w:rsid w:val="00EC554F"/>
    <w:rsid w:val="00EC6F2B"/>
    <w:rsid w:val="00ED42EB"/>
    <w:rsid w:val="00EE03C7"/>
    <w:rsid w:val="00EE3455"/>
    <w:rsid w:val="00EE3D66"/>
    <w:rsid w:val="00EE4532"/>
    <w:rsid w:val="00EE4890"/>
    <w:rsid w:val="00EE637D"/>
    <w:rsid w:val="00EE71C0"/>
    <w:rsid w:val="00EE79EC"/>
    <w:rsid w:val="00EE7F0D"/>
    <w:rsid w:val="00EE7F32"/>
    <w:rsid w:val="00EF0628"/>
    <w:rsid w:val="00EF0E66"/>
    <w:rsid w:val="00F01AC8"/>
    <w:rsid w:val="00F05AE9"/>
    <w:rsid w:val="00F06BDF"/>
    <w:rsid w:val="00F0754F"/>
    <w:rsid w:val="00F07C86"/>
    <w:rsid w:val="00F10A1E"/>
    <w:rsid w:val="00F11BE7"/>
    <w:rsid w:val="00F12D85"/>
    <w:rsid w:val="00F13A94"/>
    <w:rsid w:val="00F13F3A"/>
    <w:rsid w:val="00F1422B"/>
    <w:rsid w:val="00F1440B"/>
    <w:rsid w:val="00F20159"/>
    <w:rsid w:val="00F2052C"/>
    <w:rsid w:val="00F207D4"/>
    <w:rsid w:val="00F220DC"/>
    <w:rsid w:val="00F27958"/>
    <w:rsid w:val="00F3052C"/>
    <w:rsid w:val="00F30FE8"/>
    <w:rsid w:val="00F34D2B"/>
    <w:rsid w:val="00F3727A"/>
    <w:rsid w:val="00F431A6"/>
    <w:rsid w:val="00F525B4"/>
    <w:rsid w:val="00F53857"/>
    <w:rsid w:val="00F5738A"/>
    <w:rsid w:val="00F60BB5"/>
    <w:rsid w:val="00F617A0"/>
    <w:rsid w:val="00F640FD"/>
    <w:rsid w:val="00F64CE5"/>
    <w:rsid w:val="00F702F8"/>
    <w:rsid w:val="00F7279D"/>
    <w:rsid w:val="00F73F2A"/>
    <w:rsid w:val="00F7549F"/>
    <w:rsid w:val="00F75F8C"/>
    <w:rsid w:val="00F7650A"/>
    <w:rsid w:val="00F83819"/>
    <w:rsid w:val="00F85120"/>
    <w:rsid w:val="00F86B6A"/>
    <w:rsid w:val="00F87F6B"/>
    <w:rsid w:val="00F913D4"/>
    <w:rsid w:val="00F9513B"/>
    <w:rsid w:val="00F96EB9"/>
    <w:rsid w:val="00FA0C43"/>
    <w:rsid w:val="00FA3EED"/>
    <w:rsid w:val="00FA4973"/>
    <w:rsid w:val="00FA5736"/>
    <w:rsid w:val="00FA71C1"/>
    <w:rsid w:val="00FA738D"/>
    <w:rsid w:val="00FB057E"/>
    <w:rsid w:val="00FB2A03"/>
    <w:rsid w:val="00FB3E1F"/>
    <w:rsid w:val="00FC28F6"/>
    <w:rsid w:val="00FC2D32"/>
    <w:rsid w:val="00FC6844"/>
    <w:rsid w:val="00FD0568"/>
    <w:rsid w:val="00FD0A1B"/>
    <w:rsid w:val="00FD5606"/>
    <w:rsid w:val="00FD6AAF"/>
    <w:rsid w:val="00FD7DC1"/>
    <w:rsid w:val="00FE15F0"/>
    <w:rsid w:val="00FE2001"/>
    <w:rsid w:val="00FE27B2"/>
    <w:rsid w:val="00FE454B"/>
    <w:rsid w:val="00FF36B6"/>
    <w:rsid w:val="00FF4DF7"/>
    <w:rsid w:val="00FF5920"/>
    <w:rsid w:val="00FF7935"/>
    <w:rsid w:val="01F78C66"/>
    <w:rsid w:val="03DCB384"/>
    <w:rsid w:val="06422B3B"/>
    <w:rsid w:val="09D93781"/>
    <w:rsid w:val="0BCE6647"/>
    <w:rsid w:val="132BA1F2"/>
    <w:rsid w:val="1346EDC6"/>
    <w:rsid w:val="189F2E13"/>
    <w:rsid w:val="19362FCC"/>
    <w:rsid w:val="1AABEBED"/>
    <w:rsid w:val="1B888ABD"/>
    <w:rsid w:val="1BA11535"/>
    <w:rsid w:val="1C06395E"/>
    <w:rsid w:val="24A9B2F8"/>
    <w:rsid w:val="26092AA1"/>
    <w:rsid w:val="26D92D83"/>
    <w:rsid w:val="2733CA31"/>
    <w:rsid w:val="27D1DD78"/>
    <w:rsid w:val="285F54BD"/>
    <w:rsid w:val="2879FEC8"/>
    <w:rsid w:val="29B9DEB8"/>
    <w:rsid w:val="2AAD4A77"/>
    <w:rsid w:val="2DBBB554"/>
    <w:rsid w:val="2E8BBCEB"/>
    <w:rsid w:val="2F75F3D4"/>
    <w:rsid w:val="30555D01"/>
    <w:rsid w:val="34E80B8C"/>
    <w:rsid w:val="35CA6F59"/>
    <w:rsid w:val="376FA8CF"/>
    <w:rsid w:val="3C0123F4"/>
    <w:rsid w:val="3C6C3408"/>
    <w:rsid w:val="4338249E"/>
    <w:rsid w:val="43724700"/>
    <w:rsid w:val="443C13DD"/>
    <w:rsid w:val="46459D32"/>
    <w:rsid w:val="49C898DC"/>
    <w:rsid w:val="4AA02525"/>
    <w:rsid w:val="4B325F7A"/>
    <w:rsid w:val="4F189469"/>
    <w:rsid w:val="50072701"/>
    <w:rsid w:val="5063C0B7"/>
    <w:rsid w:val="50E344DF"/>
    <w:rsid w:val="52578C01"/>
    <w:rsid w:val="538AA439"/>
    <w:rsid w:val="53FE6D1A"/>
    <w:rsid w:val="584AEB5B"/>
    <w:rsid w:val="593D45C0"/>
    <w:rsid w:val="5C2FD75F"/>
    <w:rsid w:val="5CD874CD"/>
    <w:rsid w:val="5D7B5576"/>
    <w:rsid w:val="5E18A889"/>
    <w:rsid w:val="63BF64D3"/>
    <w:rsid w:val="662A8695"/>
    <w:rsid w:val="6952B0D5"/>
    <w:rsid w:val="6BE3A864"/>
    <w:rsid w:val="76657F59"/>
    <w:rsid w:val="79727474"/>
    <w:rsid w:val="7B6A9BB5"/>
    <w:rsid w:val="7D9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FF709"/>
  <w15:chartTrackingRefBased/>
  <w15:docId w15:val="{1D78846E-BF3D-4777-BBFB-D8FD399C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A0"/>
    <w:pPr>
      <w:spacing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B14"/>
    <w:pPr>
      <w:keepNext/>
      <w:keepLines/>
      <w:spacing w:before="240" w:after="240" w:line="240" w:lineRule="auto"/>
      <w:outlineLvl w:val="0"/>
    </w:pPr>
    <w:rPr>
      <w:rFonts w:eastAsia="Times New Roman" w:cs="Times New Roman"/>
      <w:b/>
      <w:bCs/>
      <w:color w:val="58792D"/>
      <w:kern w:val="0"/>
      <w:sz w:val="40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15F"/>
    <w:pPr>
      <w:keepNext/>
      <w:keepLines/>
      <w:spacing w:before="200" w:after="240" w:line="240" w:lineRule="auto"/>
      <w:outlineLvl w:val="1"/>
    </w:pPr>
    <w:rPr>
      <w:rFonts w:eastAsia="Times New Roman" w:cs="Times New Roman"/>
      <w:b/>
      <w:bCs/>
      <w:color w:val="004785"/>
      <w:kern w:val="0"/>
      <w:sz w:val="3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D12"/>
    <w:pPr>
      <w:keepNext/>
      <w:keepLines/>
      <w:spacing w:before="160" w:after="120"/>
      <w:outlineLvl w:val="2"/>
    </w:pPr>
    <w:rPr>
      <w:rFonts w:eastAsia="Times New Roman" w:cs="Times New Roman"/>
      <w:b/>
      <w:color w:val="0096DC"/>
      <w:kern w:val="0"/>
      <w:sz w:val="32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B14"/>
    <w:rPr>
      <w:rFonts w:ascii="Arial" w:eastAsia="Times New Roman" w:hAnsi="Arial" w:cs="Times New Roman"/>
      <w:b/>
      <w:bCs/>
      <w:color w:val="58792D"/>
      <w:kern w:val="0"/>
      <w:sz w:val="4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C415F"/>
    <w:rPr>
      <w:rFonts w:ascii="Arial" w:eastAsia="Times New Roman" w:hAnsi="Arial" w:cs="Times New Roman"/>
      <w:b/>
      <w:bCs/>
      <w:color w:val="004785"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B3D12"/>
    <w:rPr>
      <w:rFonts w:ascii="Arial" w:eastAsia="Times New Roman" w:hAnsi="Arial" w:cs="Times New Roman"/>
      <w:b/>
      <w:color w:val="0096DC"/>
      <w:kern w:val="0"/>
      <w:sz w:val="32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5FD0"/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B5FD0"/>
    <w:rPr>
      <w:rFonts w:ascii="Arial" w:eastAsia="Times New Roman" w:hAnsi="Arial" w:cs="Times New Roman"/>
      <w:b/>
      <w:bCs/>
      <w:color w:val="58792D"/>
      <w:kern w:val="0"/>
      <w:sz w:val="44"/>
      <w:szCs w:val="44"/>
      <w14:ligatures w14:val="none"/>
    </w:rPr>
  </w:style>
  <w:style w:type="paragraph" w:styleId="Subtitle">
    <w:name w:val="Subtitle"/>
    <w:aliases w:val="Bullet Point Text"/>
    <w:basedOn w:val="Normal"/>
    <w:next w:val="Normal"/>
    <w:link w:val="SubtitleChar"/>
    <w:uiPriority w:val="11"/>
    <w:qFormat/>
    <w:rsid w:val="00271B9F"/>
    <w:pPr>
      <w:numPr>
        <w:numId w:val="37"/>
      </w:numPr>
      <w:spacing w:before="120" w:after="120"/>
    </w:pPr>
    <w:rPr>
      <w:rFonts w:eastAsiaTheme="majorEastAsia" w:cstheme="majorBidi"/>
    </w:rPr>
  </w:style>
  <w:style w:type="character" w:customStyle="1" w:styleId="SubtitleChar">
    <w:name w:val="Subtitle Char"/>
    <w:aliases w:val="Bullet Point Text Char"/>
    <w:basedOn w:val="DefaultParagraphFont"/>
    <w:link w:val="Subtitle"/>
    <w:uiPriority w:val="11"/>
    <w:rsid w:val="00271B9F"/>
    <w:rPr>
      <w:rFonts w:ascii="Arial" w:eastAsiaTheme="majorEastAsia" w:hAnsi="Arial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C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5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13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f01">
    <w:name w:val="cf01"/>
    <w:basedOn w:val="DefaultParagraphFont"/>
    <w:rsid w:val="00132832"/>
    <w:rPr>
      <w:rFonts w:ascii="Segoe UI" w:hAnsi="Segoe UI" w:cs="Segoe UI" w:hint="default"/>
      <w:b/>
      <w:bCs/>
      <w:color w:val="222222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132832"/>
    <w:rPr>
      <w:rFonts w:ascii="Segoe UI" w:hAnsi="Segoe UI" w:cs="Segoe UI" w:hint="default"/>
      <w:color w:val="222222"/>
      <w:sz w:val="18"/>
      <w:szCs w:val="18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7F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8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5EDE"/>
    <w:rPr>
      <w:color w:val="3333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0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53A"/>
  </w:style>
  <w:style w:type="paragraph" w:styleId="Footer">
    <w:name w:val="footer"/>
    <w:basedOn w:val="Normal"/>
    <w:link w:val="FooterChar"/>
    <w:uiPriority w:val="99"/>
    <w:unhideWhenUsed/>
    <w:rsid w:val="000F0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53A"/>
  </w:style>
  <w:style w:type="paragraph" w:styleId="TOCHeading">
    <w:name w:val="TOC Heading"/>
    <w:basedOn w:val="Heading1"/>
    <w:next w:val="Normal"/>
    <w:uiPriority w:val="39"/>
    <w:unhideWhenUsed/>
    <w:qFormat/>
    <w:rsid w:val="00A87D2B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7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7D2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0066B"/>
    <w:pPr>
      <w:tabs>
        <w:tab w:val="right" w:leader="dot" w:pos="9016"/>
      </w:tabs>
      <w:spacing w:after="100"/>
      <w:ind w:left="480"/>
    </w:pPr>
    <w:rPr>
      <w:noProof/>
    </w:rPr>
  </w:style>
  <w:style w:type="character" w:styleId="Mention">
    <w:name w:val="Mention"/>
    <w:basedOn w:val="DefaultParagraphFont"/>
    <w:uiPriority w:val="99"/>
    <w:unhideWhenUsed/>
    <w:rsid w:val="00344DE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B2BC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1C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cm.hps.scot.nhs.uk/" TargetMode="External"/><Relationship Id="rId13" Type="http://schemas.openxmlformats.org/officeDocument/2006/relationships/hyperlink" Target="https://www.nipcm.hps.scot.nhs.uk/appendices/appendix-6-putting-on-and-removing-pp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pcm.hps.scot.nhs.uk/appendices/appendix-6-putting-on-and-removing-pp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wp-content/uploads/2024/10/PRN01180-app-3-how-to-remove-ppe-doffing-a1-v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ngland.nhs.uk/wp-content/uploads/2024/10/PRN01180-app-2-how-to-put-on-ppe-donning-a1-v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arn.nes.nhs.scot/58193/high-consequence-infectious-diseases-hci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AAAE-88A1-4280-B97A-0EA4D9C60C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28</Pages>
  <Words>3862</Words>
  <Characters>22166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HCID Competency Checklist for PPE</vt:lpstr>
    </vt:vector>
  </TitlesOfParts>
  <Manager>Anna Munro </Manager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HCID Competency Checklist for PPE</dc:title>
  <dc:subject>HCID, PPE </dc:subject>
  <dc:creator>Diane Stark</dc:creator>
  <cp:keywords/>
  <dc:description/>
  <cp:lastModifiedBy>Caroline Creasey</cp:lastModifiedBy>
  <cp:revision>9</cp:revision>
  <cp:lastPrinted>2025-08-21T10:06:00Z</cp:lastPrinted>
  <dcterms:created xsi:type="dcterms:W3CDTF">2025-08-01T14:54:00Z</dcterms:created>
  <dcterms:modified xsi:type="dcterms:W3CDTF">2025-08-21T15:14:00Z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244501c9-d7bb-4987-b70a-7fd1f10c26f5</vt:lpwstr>
  </property>
</Properties>
</file>